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3576"/>
        <w:gridCol w:w="3576"/>
        <w:gridCol w:w="3576"/>
      </w:tblGrid>
      <w:tr w:rsidR="007F0B73" w:rsidRPr="00970B53" w14:paraId="434CD895" w14:textId="77777777">
        <w:trPr>
          <w:trHeight w:hRule="exact" w:val="600"/>
        </w:trPr>
        <w:tc>
          <w:tcPr>
            <w:tcW w:w="3576" w:type="dxa"/>
          </w:tcPr>
          <w:p w14:paraId="28C7C7CA" w14:textId="77777777" w:rsidR="007F0B73" w:rsidRDefault="00594AD9">
            <w:pPr>
              <w:rPr>
                <w:sz w:val="16"/>
              </w:rPr>
            </w:pPr>
            <w:r>
              <w:rPr>
                <w:sz w:val="16"/>
              </w:rPr>
              <w:t>CS-214</w:t>
            </w:r>
          </w:p>
          <w:p w14:paraId="13485326" w14:textId="77777777" w:rsidR="00594AD9" w:rsidRPr="00970B53" w:rsidRDefault="00594AD9" w:rsidP="00467549">
            <w:pPr>
              <w:rPr>
                <w:sz w:val="16"/>
              </w:rPr>
            </w:pPr>
            <w:r>
              <w:rPr>
                <w:sz w:val="16"/>
              </w:rPr>
              <w:t>Rev 1</w:t>
            </w:r>
            <w:r w:rsidR="00467549">
              <w:rPr>
                <w:sz w:val="16"/>
              </w:rPr>
              <w:t>1</w:t>
            </w:r>
            <w:r>
              <w:rPr>
                <w:sz w:val="16"/>
              </w:rPr>
              <w:t>/2013</w:t>
            </w:r>
          </w:p>
        </w:tc>
        <w:tc>
          <w:tcPr>
            <w:tcW w:w="3576" w:type="dxa"/>
          </w:tcPr>
          <w:p w14:paraId="58AA8636" w14:textId="77777777" w:rsidR="007F0B73" w:rsidRPr="00970B53" w:rsidRDefault="007F0B73"/>
        </w:tc>
        <w:tc>
          <w:tcPr>
            <w:tcW w:w="3576" w:type="dxa"/>
            <w:tcBorders>
              <w:top w:val="single" w:sz="12" w:space="0" w:color="auto"/>
              <w:left w:val="single" w:sz="12" w:space="0" w:color="auto"/>
              <w:bottom w:val="single" w:sz="12" w:space="0" w:color="auto"/>
              <w:right w:val="single" w:sz="12" w:space="0" w:color="auto"/>
            </w:tcBorders>
          </w:tcPr>
          <w:p w14:paraId="20EBA24E" w14:textId="77777777" w:rsidR="007F0B73" w:rsidRPr="00970B53" w:rsidRDefault="00B95798">
            <w:pPr>
              <w:pStyle w:val="CellNumber"/>
            </w:pPr>
            <w:r>
              <w:tab/>
            </w:r>
            <w:r w:rsidR="007F0B73" w:rsidRPr="00970B53">
              <w:t>Position Code</w:t>
            </w:r>
          </w:p>
          <w:p w14:paraId="0ABE5844" w14:textId="258EEAD1" w:rsidR="007F0B73" w:rsidRPr="00970B53" w:rsidRDefault="00C04E81" w:rsidP="00E926E7">
            <w:pPr>
              <w:pStyle w:val="CellText"/>
              <w:numPr>
                <w:ilvl w:val="0"/>
                <w:numId w:val="28"/>
              </w:numPr>
              <w:ind w:left="1080" w:hanging="720"/>
            </w:pPr>
            <w:r w:rsidRPr="00C04E81">
              <w:t>DEPTALTEW09Y</w:t>
            </w:r>
          </w:p>
        </w:tc>
      </w:tr>
      <w:tr w:rsidR="007F0B73" w:rsidRPr="00970B53" w14:paraId="032D2A72" w14:textId="77777777">
        <w:tc>
          <w:tcPr>
            <w:tcW w:w="3576" w:type="dxa"/>
          </w:tcPr>
          <w:p w14:paraId="761DA896" w14:textId="77777777" w:rsidR="007F0B73" w:rsidRPr="00970B53" w:rsidRDefault="007F0B73"/>
        </w:tc>
        <w:tc>
          <w:tcPr>
            <w:tcW w:w="3576" w:type="dxa"/>
          </w:tcPr>
          <w:p w14:paraId="6AD9883D" w14:textId="77777777" w:rsidR="007F0B73" w:rsidRPr="00970B53" w:rsidRDefault="007F0B73">
            <w:pPr>
              <w:pStyle w:val="Heading1"/>
              <w:jc w:val="center"/>
              <w:rPr>
                <w:caps w:val="0"/>
                <w:sz w:val="22"/>
              </w:rPr>
            </w:pPr>
            <w:r w:rsidRPr="00970B53">
              <w:rPr>
                <w:caps w:val="0"/>
                <w:sz w:val="22"/>
              </w:rPr>
              <w:t xml:space="preserve">State of </w:t>
            </w:r>
            <w:smartTag w:uri="urn:schemas-microsoft-com:office:smarttags" w:element="State">
              <w:smartTag w:uri="urn:schemas-microsoft-com:office:smarttags" w:element="place">
                <w:r w:rsidRPr="00970B53">
                  <w:rPr>
                    <w:caps w:val="0"/>
                    <w:sz w:val="22"/>
                  </w:rPr>
                  <w:t>Michigan</w:t>
                </w:r>
              </w:smartTag>
            </w:smartTag>
          </w:p>
          <w:p w14:paraId="364C6ED7" w14:textId="77777777" w:rsidR="007F0B73" w:rsidRPr="00970B53" w:rsidRDefault="007F0B73">
            <w:pPr>
              <w:jc w:val="center"/>
              <w:rPr>
                <w:b/>
                <w:sz w:val="22"/>
              </w:rPr>
            </w:pPr>
            <w:r w:rsidRPr="00970B53">
              <w:rPr>
                <w:b/>
                <w:sz w:val="22"/>
              </w:rPr>
              <w:t>Civil Service</w:t>
            </w:r>
            <w:r w:rsidR="00D76EA2">
              <w:rPr>
                <w:b/>
                <w:sz w:val="22"/>
              </w:rPr>
              <w:t xml:space="preserve"> Commission</w:t>
            </w:r>
          </w:p>
          <w:p w14:paraId="2D45107D" w14:textId="77777777" w:rsidR="007F0B73" w:rsidRPr="00970B53" w:rsidRDefault="007F0B73">
            <w:pPr>
              <w:jc w:val="center"/>
              <w:rPr>
                <w:sz w:val="18"/>
              </w:rPr>
            </w:pPr>
            <w:smartTag w:uri="urn:schemas-microsoft-com:office:smarttags" w:element="place">
              <w:smartTag w:uri="urn:schemas-microsoft-com:office:smarttags" w:element="PlaceName">
                <w:r w:rsidRPr="00970B53">
                  <w:rPr>
                    <w:sz w:val="18"/>
                  </w:rPr>
                  <w:t>Capitol</w:t>
                </w:r>
              </w:smartTag>
              <w:r w:rsidRPr="00970B53">
                <w:rPr>
                  <w:sz w:val="18"/>
                </w:rPr>
                <w:t xml:space="preserve"> </w:t>
              </w:r>
              <w:smartTag w:uri="urn:schemas-microsoft-com:office:smarttags" w:element="PlaceType">
                <w:r w:rsidRPr="00970B53">
                  <w:rPr>
                    <w:sz w:val="18"/>
                  </w:rPr>
                  <w:t>Commons</w:t>
                </w:r>
              </w:smartTag>
              <w:r w:rsidRPr="00970B53">
                <w:rPr>
                  <w:sz w:val="18"/>
                </w:rPr>
                <w:t xml:space="preserve"> </w:t>
              </w:r>
              <w:smartTag w:uri="urn:schemas-microsoft-com:office:smarttags" w:element="PlaceType">
                <w:r w:rsidRPr="00970B53">
                  <w:rPr>
                    <w:sz w:val="18"/>
                  </w:rPr>
                  <w:t>Center</w:t>
                </w:r>
              </w:smartTag>
            </w:smartTag>
            <w:r w:rsidRPr="00970B53">
              <w:rPr>
                <w:sz w:val="18"/>
              </w:rPr>
              <w:t xml:space="preserve">, </w:t>
            </w:r>
            <w:smartTag w:uri="urn:schemas-microsoft-com:office:smarttags" w:element="address">
              <w:smartTag w:uri="urn:schemas-microsoft-com:office:smarttags" w:element="Street">
                <w:r w:rsidRPr="00970B53">
                  <w:rPr>
                    <w:sz w:val="18"/>
                  </w:rPr>
                  <w:t>P.O. Box</w:t>
                </w:r>
              </w:smartTag>
              <w:r w:rsidRPr="00970B53">
                <w:rPr>
                  <w:sz w:val="18"/>
                </w:rPr>
                <w:t xml:space="preserve"> 30002</w:t>
              </w:r>
            </w:smartTag>
          </w:p>
          <w:p w14:paraId="4D9651D8" w14:textId="77777777" w:rsidR="007F0B73" w:rsidRPr="00970B53" w:rsidRDefault="007F0B73">
            <w:pPr>
              <w:jc w:val="center"/>
              <w:rPr>
                <w:b/>
              </w:rPr>
            </w:pPr>
            <w:smartTag w:uri="urn:schemas-microsoft-com:office:smarttags" w:element="place">
              <w:smartTag w:uri="urn:schemas-microsoft-com:office:smarttags" w:element="City">
                <w:r w:rsidRPr="00970B53">
                  <w:rPr>
                    <w:sz w:val="18"/>
                  </w:rPr>
                  <w:t>Lansing</w:t>
                </w:r>
              </w:smartTag>
              <w:r w:rsidRPr="00970B53">
                <w:rPr>
                  <w:sz w:val="18"/>
                </w:rPr>
                <w:t xml:space="preserve">, </w:t>
              </w:r>
              <w:smartTag w:uri="urn:schemas-microsoft-com:office:smarttags" w:element="State">
                <w:r w:rsidRPr="00970B53">
                  <w:rPr>
                    <w:sz w:val="18"/>
                  </w:rPr>
                  <w:t>MI</w:t>
                </w:r>
              </w:smartTag>
              <w:r w:rsidRPr="00970B53">
                <w:rPr>
                  <w:sz w:val="18"/>
                </w:rPr>
                <w:t xml:space="preserve"> </w:t>
              </w:r>
              <w:smartTag w:uri="urn:schemas-microsoft-com:office:smarttags" w:element="PostalCode">
                <w:r w:rsidRPr="00970B53">
                  <w:rPr>
                    <w:sz w:val="18"/>
                  </w:rPr>
                  <w:t>48909</w:t>
                </w:r>
              </w:smartTag>
            </w:smartTag>
          </w:p>
        </w:tc>
        <w:tc>
          <w:tcPr>
            <w:tcW w:w="3576" w:type="dxa"/>
          </w:tcPr>
          <w:p w14:paraId="1ACE9B6B" w14:textId="77777777" w:rsidR="007F0B73" w:rsidRPr="00970B53" w:rsidRDefault="007F0B73"/>
        </w:tc>
      </w:tr>
      <w:tr w:rsidR="007F0B73" w:rsidRPr="00970B53" w14:paraId="097DDBAA" w14:textId="77777777">
        <w:tc>
          <w:tcPr>
            <w:tcW w:w="3576" w:type="dxa"/>
          </w:tcPr>
          <w:p w14:paraId="76C21155" w14:textId="77777777" w:rsidR="007F0B73" w:rsidRPr="00970B53" w:rsidRDefault="007F0B73">
            <w:pPr>
              <w:ind w:right="1020"/>
              <w:jc w:val="both"/>
              <w:rPr>
                <w:sz w:val="16"/>
              </w:rPr>
            </w:pPr>
          </w:p>
        </w:tc>
        <w:tc>
          <w:tcPr>
            <w:tcW w:w="3576" w:type="dxa"/>
            <w:vAlign w:val="center"/>
          </w:tcPr>
          <w:p w14:paraId="0E1FD362" w14:textId="77777777" w:rsidR="007F0B73" w:rsidRPr="00B70EE8" w:rsidRDefault="007F0B73">
            <w:pPr>
              <w:pStyle w:val="Heading1"/>
              <w:jc w:val="center"/>
              <w:rPr>
                <w:spacing w:val="20"/>
                <w:sz w:val="24"/>
              </w:rPr>
            </w:pPr>
            <w:r w:rsidRPr="00B70EE8">
              <w:rPr>
                <w:spacing w:val="20"/>
                <w:sz w:val="24"/>
              </w:rPr>
              <w:t>POSITION DESCRIPTION</w:t>
            </w:r>
          </w:p>
        </w:tc>
        <w:tc>
          <w:tcPr>
            <w:tcW w:w="3576" w:type="dxa"/>
          </w:tcPr>
          <w:p w14:paraId="75FD1790" w14:textId="77777777" w:rsidR="007F0B73" w:rsidRPr="00970B53" w:rsidRDefault="007F0B73">
            <w:pPr>
              <w:rPr>
                <w:sz w:val="16"/>
              </w:rPr>
            </w:pPr>
          </w:p>
        </w:tc>
      </w:tr>
    </w:tbl>
    <w:p w14:paraId="3C60AF0C" w14:textId="77777777" w:rsidR="007F0B73" w:rsidRPr="00970B53" w:rsidRDefault="007F0B73">
      <w:pPr>
        <w:tabs>
          <w:tab w:val="left" w:pos="3576"/>
          <w:tab w:val="left" w:pos="7152"/>
          <w:tab w:val="left" w:pos="10728"/>
        </w:tabs>
        <w:spacing w:before="40"/>
        <w:rPr>
          <w:sz w:val="1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5508"/>
        <w:gridCol w:w="5220"/>
      </w:tblGrid>
      <w:tr w:rsidR="007F0B73" w:rsidRPr="00970B53" w14:paraId="751BD739" w14:textId="77777777" w:rsidTr="00323A0A">
        <w:trPr>
          <w:cantSplit/>
        </w:trPr>
        <w:tc>
          <w:tcPr>
            <w:tcW w:w="10728" w:type="dxa"/>
            <w:gridSpan w:val="2"/>
            <w:tcBorders>
              <w:bottom w:val="dashed" w:sz="4" w:space="0" w:color="auto"/>
            </w:tcBorders>
          </w:tcPr>
          <w:p w14:paraId="6428323A" w14:textId="77777777" w:rsidR="007F0B73" w:rsidRPr="00970B53" w:rsidRDefault="007F0B73" w:rsidP="00004B4B">
            <w:pPr>
              <w:pStyle w:val="Header"/>
              <w:tabs>
                <w:tab w:val="clear" w:pos="4320"/>
                <w:tab w:val="clear" w:pos="8640"/>
              </w:tabs>
              <w:spacing w:before="120" w:after="120"/>
              <w:jc w:val="both"/>
              <w:rPr>
                <w:sz w:val="24"/>
              </w:rPr>
            </w:pPr>
            <w:r w:rsidRPr="00970B53">
              <w:rPr>
                <w:sz w:val="24"/>
              </w:rPr>
              <w:t xml:space="preserve">This </w:t>
            </w:r>
            <w:r w:rsidR="004E5015">
              <w:rPr>
                <w:sz w:val="24"/>
              </w:rPr>
              <w:t>position description</w:t>
            </w:r>
            <w:r w:rsidRPr="00970B53">
              <w:rPr>
                <w:sz w:val="24"/>
              </w:rPr>
              <w:t xml:space="preserve"> serve</w:t>
            </w:r>
            <w:r w:rsidR="00B95798">
              <w:rPr>
                <w:sz w:val="24"/>
              </w:rPr>
              <w:t>s</w:t>
            </w:r>
            <w:r w:rsidRPr="00970B53">
              <w:rPr>
                <w:sz w:val="24"/>
              </w:rPr>
              <w:t xml:space="preserve"> as the official classification document of record for this position.  Please complete this form as accurately as you can </w:t>
            </w:r>
            <w:r w:rsidR="00004B4B">
              <w:rPr>
                <w:sz w:val="24"/>
              </w:rPr>
              <w:t>as</w:t>
            </w:r>
            <w:r w:rsidRPr="00970B53">
              <w:rPr>
                <w:sz w:val="24"/>
              </w:rPr>
              <w:t xml:space="preserve"> the </w:t>
            </w:r>
            <w:r w:rsidR="00004B4B">
              <w:rPr>
                <w:sz w:val="24"/>
              </w:rPr>
              <w:t>position description</w:t>
            </w:r>
            <w:r w:rsidRPr="00970B53">
              <w:rPr>
                <w:sz w:val="24"/>
              </w:rPr>
              <w:t xml:space="preserve"> is used to determine the proper classification of the position. </w:t>
            </w:r>
          </w:p>
        </w:tc>
      </w:tr>
      <w:tr w:rsidR="00323A0A" w:rsidRPr="00970B53" w14:paraId="33A04905" w14:textId="77777777" w:rsidTr="00EF4971">
        <w:trPr>
          <w:cantSplit/>
          <w:trHeight w:val="262"/>
        </w:trPr>
        <w:tc>
          <w:tcPr>
            <w:tcW w:w="5508" w:type="dxa"/>
            <w:tcBorders>
              <w:bottom w:val="dashed" w:sz="4" w:space="0" w:color="auto"/>
            </w:tcBorders>
          </w:tcPr>
          <w:p w14:paraId="481CA516" w14:textId="77777777" w:rsidR="00323A0A" w:rsidRPr="00970B53" w:rsidRDefault="000C5B65" w:rsidP="00EF4971">
            <w:pPr>
              <w:pStyle w:val="CellNumber"/>
              <w:ind w:left="1080" w:hanging="900"/>
            </w:pPr>
            <w:r>
              <w:tab/>
              <w:t>2.</w:t>
            </w:r>
            <w:r w:rsidR="00323A0A" w:rsidRPr="00970B53">
              <w:t>Employee’s Name (Last, First, M.I.)</w:t>
            </w:r>
          </w:p>
        </w:tc>
        <w:tc>
          <w:tcPr>
            <w:tcW w:w="5220" w:type="dxa"/>
            <w:tcBorders>
              <w:bottom w:val="dashed" w:sz="4" w:space="0" w:color="auto"/>
            </w:tcBorders>
          </w:tcPr>
          <w:p w14:paraId="0DF60EBE" w14:textId="77777777" w:rsidR="00323A0A" w:rsidRPr="00970B53" w:rsidRDefault="00323A0A" w:rsidP="00323A0A">
            <w:pPr>
              <w:pStyle w:val="CellNumber"/>
            </w:pPr>
            <w:r w:rsidRPr="00970B53">
              <w:t>8.</w:t>
            </w:r>
            <w:r w:rsidRPr="00970B53">
              <w:tab/>
              <w:t>Department/Agency</w:t>
            </w:r>
          </w:p>
        </w:tc>
      </w:tr>
      <w:tr w:rsidR="00323A0A" w:rsidRPr="00970B53" w14:paraId="7AB1C9BD" w14:textId="77777777" w:rsidTr="00F272B5">
        <w:trPr>
          <w:cantSplit/>
          <w:trHeight w:val="647"/>
        </w:trPr>
        <w:tc>
          <w:tcPr>
            <w:tcW w:w="5508" w:type="dxa"/>
            <w:tcBorders>
              <w:top w:val="dashed" w:sz="4" w:space="0" w:color="auto"/>
            </w:tcBorders>
          </w:tcPr>
          <w:p w14:paraId="271E0EEC" w14:textId="5D5CEEDF" w:rsidR="00323A0A" w:rsidRPr="00970B53" w:rsidRDefault="00323A0A" w:rsidP="002A18A0">
            <w:pPr>
              <w:pStyle w:val="CellText"/>
              <w:ind w:left="1080" w:hanging="720"/>
            </w:pPr>
          </w:p>
        </w:tc>
        <w:tc>
          <w:tcPr>
            <w:tcW w:w="5220" w:type="dxa"/>
            <w:tcBorders>
              <w:top w:val="dashed" w:sz="4" w:space="0" w:color="auto"/>
            </w:tcBorders>
          </w:tcPr>
          <w:p w14:paraId="472F3FDD" w14:textId="77777777" w:rsidR="00323A0A" w:rsidRPr="00970B53" w:rsidRDefault="0029580E" w:rsidP="00EF4971">
            <w:pPr>
              <w:pStyle w:val="CellText"/>
              <w:ind w:left="126"/>
            </w:pPr>
            <w:r w:rsidRPr="00044C75">
              <w:t>Labor and Economic Opportunity</w:t>
            </w:r>
          </w:p>
        </w:tc>
      </w:tr>
      <w:tr w:rsidR="00323A0A" w:rsidRPr="00970B53" w14:paraId="4D1493ED" w14:textId="77777777" w:rsidTr="00EF4971">
        <w:trPr>
          <w:cantSplit/>
          <w:trHeight w:val="232"/>
        </w:trPr>
        <w:tc>
          <w:tcPr>
            <w:tcW w:w="5508" w:type="dxa"/>
            <w:tcBorders>
              <w:bottom w:val="dashed" w:sz="4" w:space="0" w:color="auto"/>
            </w:tcBorders>
          </w:tcPr>
          <w:p w14:paraId="11954A4E" w14:textId="77777777" w:rsidR="00323A0A" w:rsidRPr="00970B53" w:rsidRDefault="000C5B65" w:rsidP="00EF4971">
            <w:pPr>
              <w:pStyle w:val="CellNumber"/>
              <w:ind w:left="1080" w:hanging="900"/>
            </w:pPr>
            <w:r>
              <w:tab/>
              <w:t>3.</w:t>
            </w:r>
            <w:r w:rsidR="00323A0A" w:rsidRPr="00970B53">
              <w:t>Employee Identification Number</w:t>
            </w:r>
          </w:p>
        </w:tc>
        <w:tc>
          <w:tcPr>
            <w:tcW w:w="5220" w:type="dxa"/>
            <w:tcBorders>
              <w:bottom w:val="dashed" w:sz="4" w:space="0" w:color="auto"/>
            </w:tcBorders>
          </w:tcPr>
          <w:p w14:paraId="27504284" w14:textId="77777777" w:rsidR="00323A0A" w:rsidRPr="00970B53" w:rsidRDefault="00323A0A" w:rsidP="006E172E">
            <w:pPr>
              <w:pStyle w:val="CellNumber"/>
            </w:pPr>
            <w:r w:rsidRPr="00970B53">
              <w:t>9.</w:t>
            </w:r>
            <w:r w:rsidRPr="00970B53">
              <w:tab/>
              <w:t>Bureau (Institution, Board, or Commission)</w:t>
            </w:r>
          </w:p>
        </w:tc>
      </w:tr>
      <w:tr w:rsidR="00323A0A" w:rsidRPr="00970B53" w14:paraId="034EF947" w14:textId="77777777" w:rsidTr="00F272B5">
        <w:trPr>
          <w:cantSplit/>
          <w:trHeight w:val="755"/>
        </w:trPr>
        <w:tc>
          <w:tcPr>
            <w:tcW w:w="5508" w:type="dxa"/>
            <w:tcBorders>
              <w:top w:val="dashed" w:sz="4" w:space="0" w:color="auto"/>
            </w:tcBorders>
          </w:tcPr>
          <w:p w14:paraId="297BBA00" w14:textId="5144BDC6" w:rsidR="00323A0A" w:rsidRPr="00970B53" w:rsidRDefault="00323A0A" w:rsidP="002A18A0">
            <w:pPr>
              <w:pStyle w:val="CellNumber"/>
              <w:ind w:left="1080" w:hanging="720"/>
            </w:pPr>
          </w:p>
        </w:tc>
        <w:tc>
          <w:tcPr>
            <w:tcW w:w="5220" w:type="dxa"/>
            <w:tcBorders>
              <w:top w:val="dashed" w:sz="4" w:space="0" w:color="auto"/>
            </w:tcBorders>
          </w:tcPr>
          <w:p w14:paraId="0A9B4FBF" w14:textId="77777777" w:rsidR="00323A0A" w:rsidRPr="009703B6" w:rsidRDefault="0029580E" w:rsidP="00EF4971">
            <w:pPr>
              <w:pStyle w:val="CellNumber"/>
              <w:tabs>
                <w:tab w:val="clear" w:pos="450"/>
                <w:tab w:val="left" w:pos="126"/>
              </w:tabs>
              <w:ind w:hanging="320"/>
              <w:rPr>
                <w:sz w:val="20"/>
              </w:rPr>
            </w:pPr>
            <w:r w:rsidRPr="009703B6">
              <w:rPr>
                <w:b w:val="0"/>
                <w:bCs/>
                <w:sz w:val="20"/>
              </w:rPr>
              <w:t>Bureau of Services for Blind Persons</w:t>
            </w:r>
          </w:p>
        </w:tc>
      </w:tr>
      <w:tr w:rsidR="006E172E" w:rsidRPr="00970B53" w14:paraId="2B38C975" w14:textId="77777777" w:rsidTr="00EF4971">
        <w:trPr>
          <w:cantSplit/>
          <w:trHeight w:hRule="exact" w:val="285"/>
        </w:trPr>
        <w:tc>
          <w:tcPr>
            <w:tcW w:w="5508" w:type="dxa"/>
            <w:tcBorders>
              <w:bottom w:val="dashed" w:sz="4" w:space="0" w:color="auto"/>
            </w:tcBorders>
          </w:tcPr>
          <w:p w14:paraId="07BDD6B0" w14:textId="77777777" w:rsidR="006E172E" w:rsidRPr="00970B53" w:rsidRDefault="000C5B65" w:rsidP="00EF4971">
            <w:pPr>
              <w:pStyle w:val="CellNumber"/>
              <w:ind w:left="1080" w:hanging="900"/>
            </w:pPr>
            <w:r>
              <w:tab/>
              <w:t>4.</w:t>
            </w:r>
            <w:r w:rsidR="006E172E">
              <w:t>Civil Service Position Code Description</w:t>
            </w:r>
          </w:p>
          <w:p w14:paraId="18E1D2C4" w14:textId="77777777" w:rsidR="006E172E" w:rsidRPr="00970B53" w:rsidRDefault="006E172E" w:rsidP="002A18A0">
            <w:pPr>
              <w:pStyle w:val="CellText"/>
              <w:ind w:left="1080" w:hanging="720"/>
            </w:pPr>
          </w:p>
        </w:tc>
        <w:tc>
          <w:tcPr>
            <w:tcW w:w="5220" w:type="dxa"/>
            <w:tcBorders>
              <w:bottom w:val="dashed" w:sz="4" w:space="0" w:color="auto"/>
            </w:tcBorders>
          </w:tcPr>
          <w:p w14:paraId="2A5F75D9" w14:textId="77777777" w:rsidR="006E172E" w:rsidRPr="00970B53" w:rsidRDefault="006E172E" w:rsidP="006E172E">
            <w:pPr>
              <w:pStyle w:val="CellNumber"/>
            </w:pPr>
            <w:r w:rsidRPr="00970B53">
              <w:t>10.</w:t>
            </w:r>
            <w:r w:rsidRPr="00970B53">
              <w:tab/>
              <w:t>Division</w:t>
            </w:r>
          </w:p>
        </w:tc>
      </w:tr>
      <w:tr w:rsidR="006E172E" w:rsidRPr="00970B53" w14:paraId="75E915E0" w14:textId="77777777" w:rsidTr="00F272B5">
        <w:trPr>
          <w:cantSplit/>
          <w:trHeight w:hRule="exact" w:val="730"/>
        </w:trPr>
        <w:tc>
          <w:tcPr>
            <w:tcW w:w="5508" w:type="dxa"/>
            <w:tcBorders>
              <w:top w:val="dashed" w:sz="4" w:space="0" w:color="auto"/>
            </w:tcBorders>
          </w:tcPr>
          <w:p w14:paraId="3C955180" w14:textId="4C0B6350" w:rsidR="006E172E" w:rsidRPr="00970B53" w:rsidRDefault="00C04E81" w:rsidP="002A18A0">
            <w:pPr>
              <w:pStyle w:val="CellNumber"/>
              <w:ind w:left="1080" w:hanging="720"/>
            </w:pPr>
            <w:r>
              <w:t>Departmental Analyst 9 – P11</w:t>
            </w:r>
          </w:p>
        </w:tc>
        <w:tc>
          <w:tcPr>
            <w:tcW w:w="5220" w:type="dxa"/>
            <w:tcBorders>
              <w:top w:val="dashed" w:sz="4" w:space="0" w:color="auto"/>
            </w:tcBorders>
          </w:tcPr>
          <w:p w14:paraId="47648257" w14:textId="77777777" w:rsidR="006E172E" w:rsidRPr="00970B53" w:rsidRDefault="0029580E" w:rsidP="00EF4971">
            <w:pPr>
              <w:pStyle w:val="CellText"/>
              <w:ind w:left="126"/>
            </w:pPr>
            <w:r w:rsidRPr="00044C75">
              <w:t>Administrative Services</w:t>
            </w:r>
          </w:p>
        </w:tc>
      </w:tr>
      <w:tr w:rsidR="006E172E" w:rsidRPr="00970B53" w14:paraId="168FA865" w14:textId="77777777" w:rsidTr="00EF4971">
        <w:trPr>
          <w:cantSplit/>
          <w:trHeight w:hRule="exact" w:val="272"/>
        </w:trPr>
        <w:tc>
          <w:tcPr>
            <w:tcW w:w="5508" w:type="dxa"/>
            <w:tcBorders>
              <w:bottom w:val="dashed" w:sz="4" w:space="0" w:color="auto"/>
            </w:tcBorders>
          </w:tcPr>
          <w:p w14:paraId="09F91D27" w14:textId="77777777" w:rsidR="006E172E" w:rsidRPr="00970B53" w:rsidRDefault="000C5B65" w:rsidP="00EF4971">
            <w:pPr>
              <w:pStyle w:val="CellNumber"/>
              <w:ind w:left="1080" w:hanging="900"/>
            </w:pPr>
            <w:r>
              <w:tab/>
              <w:t>5.</w:t>
            </w:r>
            <w:r w:rsidR="006E172E">
              <w:t xml:space="preserve">Working Title </w:t>
            </w:r>
            <w:r w:rsidR="006E172E" w:rsidRPr="00970B53">
              <w:t xml:space="preserve">(What the agency </w:t>
            </w:r>
            <w:r w:rsidR="006E172E">
              <w:t xml:space="preserve">calls </w:t>
            </w:r>
            <w:r w:rsidR="006E172E" w:rsidRPr="00970B53">
              <w:t>the position)</w:t>
            </w:r>
          </w:p>
          <w:p w14:paraId="34E00E80" w14:textId="77777777" w:rsidR="006E172E" w:rsidRPr="00970B53" w:rsidRDefault="006E172E" w:rsidP="002A18A0">
            <w:pPr>
              <w:pStyle w:val="CellText"/>
              <w:ind w:left="1080" w:hanging="720"/>
            </w:pPr>
          </w:p>
        </w:tc>
        <w:tc>
          <w:tcPr>
            <w:tcW w:w="5220" w:type="dxa"/>
            <w:tcBorders>
              <w:bottom w:val="dashed" w:sz="4" w:space="0" w:color="auto"/>
            </w:tcBorders>
          </w:tcPr>
          <w:p w14:paraId="12991A39" w14:textId="77777777" w:rsidR="006E172E" w:rsidRPr="00970B53" w:rsidRDefault="006E172E" w:rsidP="006E172E">
            <w:pPr>
              <w:pStyle w:val="CellNumber"/>
            </w:pPr>
            <w:r w:rsidRPr="00970B53">
              <w:t>11.</w:t>
            </w:r>
            <w:r w:rsidRPr="00970B53">
              <w:tab/>
              <w:t>Section</w:t>
            </w:r>
          </w:p>
        </w:tc>
      </w:tr>
      <w:tr w:rsidR="006E172E" w:rsidRPr="00970B53" w14:paraId="1C5CCF6F" w14:textId="77777777" w:rsidTr="00F272B5">
        <w:trPr>
          <w:cantSplit/>
          <w:trHeight w:hRule="exact" w:val="892"/>
        </w:trPr>
        <w:tc>
          <w:tcPr>
            <w:tcW w:w="5508" w:type="dxa"/>
            <w:tcBorders>
              <w:top w:val="dashed" w:sz="4" w:space="0" w:color="auto"/>
              <w:bottom w:val="dashed" w:sz="4" w:space="0" w:color="auto"/>
            </w:tcBorders>
          </w:tcPr>
          <w:p w14:paraId="203BDA33" w14:textId="59541D23" w:rsidR="006E172E" w:rsidRPr="00970B53" w:rsidRDefault="00A80881" w:rsidP="002A18A0">
            <w:pPr>
              <w:pStyle w:val="CellNumber"/>
              <w:ind w:left="1080" w:hanging="720"/>
            </w:pPr>
            <w:r w:rsidRPr="00A80881">
              <w:t>Departmental Analyst</w:t>
            </w:r>
          </w:p>
        </w:tc>
        <w:tc>
          <w:tcPr>
            <w:tcW w:w="5220" w:type="dxa"/>
            <w:tcBorders>
              <w:top w:val="dashed" w:sz="4" w:space="0" w:color="auto"/>
              <w:bottom w:val="dashed" w:sz="4" w:space="0" w:color="auto"/>
            </w:tcBorders>
          </w:tcPr>
          <w:p w14:paraId="332E9026" w14:textId="77777777" w:rsidR="006E172E" w:rsidRPr="00970B53" w:rsidRDefault="0029580E" w:rsidP="00EF4971">
            <w:pPr>
              <w:pStyle w:val="CellText"/>
              <w:ind w:left="126"/>
            </w:pPr>
            <w:r w:rsidRPr="00044C75">
              <w:t>Administrative Services</w:t>
            </w:r>
          </w:p>
        </w:tc>
      </w:tr>
      <w:tr w:rsidR="006E172E" w:rsidRPr="00970B53" w14:paraId="66A9DF02" w14:textId="77777777" w:rsidTr="00EF4971">
        <w:trPr>
          <w:cantSplit/>
          <w:trHeight w:hRule="exact" w:val="270"/>
        </w:trPr>
        <w:tc>
          <w:tcPr>
            <w:tcW w:w="5508" w:type="dxa"/>
            <w:tcBorders>
              <w:bottom w:val="dashed" w:sz="4" w:space="0" w:color="auto"/>
            </w:tcBorders>
          </w:tcPr>
          <w:p w14:paraId="2F8E8FB2" w14:textId="77777777" w:rsidR="006E172E" w:rsidRPr="00970B53" w:rsidRDefault="000C5B65" w:rsidP="00EF4971">
            <w:pPr>
              <w:pStyle w:val="CellNumber"/>
              <w:ind w:left="1080" w:hanging="900"/>
            </w:pPr>
            <w:r>
              <w:tab/>
              <w:t>6.</w:t>
            </w:r>
            <w:r w:rsidR="006E172E" w:rsidRPr="00970B53">
              <w:t xml:space="preserve">Name and </w:t>
            </w:r>
            <w:r w:rsidR="00E12BF4">
              <w:t>Position Code Description of Direct Supervisor</w:t>
            </w:r>
          </w:p>
          <w:p w14:paraId="0B2B6640" w14:textId="77777777" w:rsidR="006E172E" w:rsidRPr="00970B53" w:rsidRDefault="006E172E" w:rsidP="002A18A0">
            <w:pPr>
              <w:pStyle w:val="CellText"/>
              <w:ind w:left="1080" w:hanging="720"/>
            </w:pPr>
          </w:p>
        </w:tc>
        <w:tc>
          <w:tcPr>
            <w:tcW w:w="5220" w:type="dxa"/>
            <w:tcBorders>
              <w:bottom w:val="dashed" w:sz="4" w:space="0" w:color="auto"/>
            </w:tcBorders>
          </w:tcPr>
          <w:p w14:paraId="1AFE5CC6" w14:textId="77777777" w:rsidR="006E172E" w:rsidRPr="00970B53" w:rsidRDefault="006E172E">
            <w:pPr>
              <w:pStyle w:val="CellNumber"/>
            </w:pPr>
            <w:r w:rsidRPr="00970B53">
              <w:t>12.</w:t>
            </w:r>
            <w:r w:rsidRPr="00970B53">
              <w:tab/>
              <w:t>Unit</w:t>
            </w:r>
          </w:p>
          <w:p w14:paraId="2B39E243" w14:textId="77777777" w:rsidR="006E172E" w:rsidRPr="00970B53" w:rsidRDefault="006E172E">
            <w:pPr>
              <w:pStyle w:val="CellText"/>
            </w:pPr>
          </w:p>
        </w:tc>
      </w:tr>
      <w:tr w:rsidR="006E172E" w:rsidRPr="00970B53" w14:paraId="71FACE25" w14:textId="77777777" w:rsidTr="00F272B5">
        <w:trPr>
          <w:cantSplit/>
          <w:trHeight w:hRule="exact" w:val="802"/>
        </w:trPr>
        <w:tc>
          <w:tcPr>
            <w:tcW w:w="5508" w:type="dxa"/>
            <w:tcBorders>
              <w:top w:val="dashed" w:sz="4" w:space="0" w:color="auto"/>
            </w:tcBorders>
          </w:tcPr>
          <w:p w14:paraId="1DDD322F" w14:textId="5666692F" w:rsidR="006E172E" w:rsidRPr="009703B6" w:rsidRDefault="00A22090" w:rsidP="002A18A0">
            <w:pPr>
              <w:pStyle w:val="CellNumber"/>
              <w:ind w:left="1080" w:hanging="720"/>
              <w:rPr>
                <w:sz w:val="20"/>
              </w:rPr>
            </w:pPr>
            <w:r w:rsidRPr="00A22090">
              <w:rPr>
                <w:b w:val="0"/>
                <w:bCs/>
                <w:sz w:val="20"/>
              </w:rPr>
              <w:t>HULL, JAMES W; STATE DIVISION ADMINISTRATOR</w:t>
            </w:r>
          </w:p>
        </w:tc>
        <w:tc>
          <w:tcPr>
            <w:tcW w:w="5220" w:type="dxa"/>
            <w:tcBorders>
              <w:top w:val="dashed" w:sz="4" w:space="0" w:color="auto"/>
            </w:tcBorders>
          </w:tcPr>
          <w:p w14:paraId="49DB027A" w14:textId="77777777" w:rsidR="006E172E" w:rsidRPr="00970B53" w:rsidRDefault="006E172E" w:rsidP="00EF4971">
            <w:pPr>
              <w:pStyle w:val="CellNumber"/>
              <w:ind w:hanging="320"/>
            </w:pPr>
          </w:p>
        </w:tc>
      </w:tr>
      <w:tr w:rsidR="006E172E" w:rsidRPr="00970B53" w14:paraId="0522DA5C" w14:textId="77777777" w:rsidTr="00EF4971">
        <w:trPr>
          <w:cantSplit/>
          <w:trHeight w:val="282"/>
        </w:trPr>
        <w:tc>
          <w:tcPr>
            <w:tcW w:w="5508" w:type="dxa"/>
            <w:tcBorders>
              <w:bottom w:val="dashed" w:sz="4" w:space="0" w:color="auto"/>
            </w:tcBorders>
          </w:tcPr>
          <w:p w14:paraId="3DC35AC0" w14:textId="77777777" w:rsidR="006E172E" w:rsidRPr="00970B53" w:rsidRDefault="000C5B65" w:rsidP="00EF4971">
            <w:pPr>
              <w:pStyle w:val="CellNumber"/>
              <w:tabs>
                <w:tab w:val="clear" w:pos="450"/>
                <w:tab w:val="left" w:pos="630"/>
              </w:tabs>
              <w:spacing w:after="0"/>
              <w:ind w:left="374" w:hanging="187"/>
            </w:pPr>
            <w:r>
              <w:tab/>
              <w:t>7.</w:t>
            </w:r>
            <w:r w:rsidR="00E12BF4">
              <w:t>Name and Position Code Description of Second Level</w:t>
            </w:r>
            <w:r w:rsidR="00EF4971">
              <w:t xml:space="preserve"> </w:t>
            </w:r>
            <w:r w:rsidR="00E12BF4">
              <w:t>Supervisor</w:t>
            </w:r>
          </w:p>
        </w:tc>
        <w:tc>
          <w:tcPr>
            <w:tcW w:w="5220" w:type="dxa"/>
            <w:tcBorders>
              <w:bottom w:val="dashed" w:sz="4" w:space="0" w:color="auto"/>
            </w:tcBorders>
          </w:tcPr>
          <w:p w14:paraId="0A7D5497" w14:textId="77777777" w:rsidR="006E172E" w:rsidRPr="00970B53" w:rsidRDefault="006E172E" w:rsidP="00EF4971">
            <w:pPr>
              <w:pStyle w:val="CellNumber"/>
              <w:spacing w:after="0"/>
            </w:pPr>
            <w:r w:rsidRPr="00970B53">
              <w:t>13.</w:t>
            </w:r>
            <w:r w:rsidRPr="00970B53">
              <w:tab/>
              <w:t>Work Location (City and Address)/Hours of Work</w:t>
            </w:r>
          </w:p>
        </w:tc>
      </w:tr>
      <w:tr w:rsidR="006E172E" w:rsidRPr="00970B53" w14:paraId="770BB62B" w14:textId="77777777" w:rsidTr="00EC043A">
        <w:trPr>
          <w:cantSplit/>
          <w:trHeight w:hRule="exact" w:val="1063"/>
        </w:trPr>
        <w:tc>
          <w:tcPr>
            <w:tcW w:w="5508" w:type="dxa"/>
            <w:tcBorders>
              <w:top w:val="dashed" w:sz="4" w:space="0" w:color="auto"/>
            </w:tcBorders>
          </w:tcPr>
          <w:p w14:paraId="251FA310" w14:textId="7EF5FFA6" w:rsidR="006E172E" w:rsidRPr="009703B6" w:rsidRDefault="00C15CBC" w:rsidP="002A18A0">
            <w:pPr>
              <w:pStyle w:val="CellNumber"/>
              <w:ind w:left="1080" w:hanging="720"/>
              <w:rPr>
                <w:sz w:val="20"/>
              </w:rPr>
            </w:pPr>
            <w:r w:rsidRPr="00C15CBC">
              <w:rPr>
                <w:b w:val="0"/>
                <w:bCs/>
                <w:sz w:val="20"/>
              </w:rPr>
              <w:t>PEMBLE, MICHAEL G; SENIOR MANAGEMENT EXECUTIVE</w:t>
            </w:r>
          </w:p>
        </w:tc>
        <w:tc>
          <w:tcPr>
            <w:tcW w:w="5220" w:type="dxa"/>
            <w:tcBorders>
              <w:top w:val="dashed" w:sz="4" w:space="0" w:color="auto"/>
            </w:tcBorders>
          </w:tcPr>
          <w:p w14:paraId="49BF53A9" w14:textId="1006F700" w:rsidR="006E172E" w:rsidRPr="00EC043A" w:rsidRDefault="00D11C13" w:rsidP="00EC043A">
            <w:pPr>
              <w:tabs>
                <w:tab w:val="right" w:pos="270"/>
              </w:tabs>
              <w:spacing w:before="40"/>
              <w:rPr>
                <w:bCs/>
                <w:sz w:val="18"/>
                <w:szCs w:val="18"/>
              </w:rPr>
            </w:pPr>
            <w:r>
              <w:rPr>
                <w:bCs/>
                <w:sz w:val="18"/>
                <w:szCs w:val="18"/>
              </w:rPr>
              <w:t>Hybrid</w:t>
            </w:r>
            <w:r w:rsidR="00EC043A" w:rsidRPr="00EC043A">
              <w:rPr>
                <w:bCs/>
                <w:sz w:val="18"/>
                <w:szCs w:val="18"/>
              </w:rPr>
              <w:t xml:space="preserve">   </w:t>
            </w:r>
            <w:r w:rsidR="009703B6" w:rsidRPr="00EC043A">
              <w:rPr>
                <w:bCs/>
                <w:sz w:val="18"/>
                <w:szCs w:val="18"/>
              </w:rPr>
              <w:t>Monday - Friday 8-5</w:t>
            </w:r>
          </w:p>
          <w:p w14:paraId="4BF952BC" w14:textId="77777777" w:rsidR="00EC043A" w:rsidRPr="00EC043A" w:rsidRDefault="00EC043A" w:rsidP="00EC043A">
            <w:pPr>
              <w:tabs>
                <w:tab w:val="right" w:pos="68"/>
              </w:tabs>
              <w:spacing w:before="40"/>
              <w:ind w:left="338" w:hanging="320"/>
              <w:rPr>
                <w:bCs/>
                <w:sz w:val="18"/>
                <w:szCs w:val="18"/>
              </w:rPr>
            </w:pPr>
            <w:r w:rsidRPr="00EC043A">
              <w:rPr>
                <w:bCs/>
                <w:sz w:val="18"/>
                <w:szCs w:val="18"/>
              </w:rPr>
              <w:t xml:space="preserve">This position requires working from the BSBP Central </w:t>
            </w:r>
          </w:p>
          <w:p w14:paraId="36E7D60E" w14:textId="77777777" w:rsidR="00EC043A" w:rsidRPr="00EC043A" w:rsidRDefault="00EC043A" w:rsidP="00EC043A">
            <w:pPr>
              <w:tabs>
                <w:tab w:val="right" w:pos="68"/>
              </w:tabs>
              <w:spacing w:before="40"/>
              <w:ind w:left="338" w:hanging="320"/>
              <w:rPr>
                <w:bCs/>
              </w:rPr>
            </w:pPr>
            <w:r w:rsidRPr="00EC043A">
              <w:rPr>
                <w:bCs/>
                <w:sz w:val="18"/>
                <w:szCs w:val="18"/>
              </w:rPr>
              <w:t>Office, 702 W. Kalamazoo St., Lansing, 2 days per week</w:t>
            </w:r>
            <w:r>
              <w:rPr>
                <w:bCs/>
              </w:rPr>
              <w:t>.</w:t>
            </w:r>
          </w:p>
        </w:tc>
      </w:tr>
      <w:tr w:rsidR="007F0B73" w:rsidRPr="00970B53" w14:paraId="38B5644E" w14:textId="77777777" w:rsidTr="00323A0A">
        <w:trPr>
          <w:trHeight w:val="240"/>
        </w:trPr>
        <w:tc>
          <w:tcPr>
            <w:tcW w:w="10728" w:type="dxa"/>
            <w:gridSpan w:val="2"/>
            <w:tcBorders>
              <w:bottom w:val="dashed" w:sz="4" w:space="0" w:color="auto"/>
            </w:tcBorders>
          </w:tcPr>
          <w:p w14:paraId="17587CB8" w14:textId="77777777" w:rsidR="007F0B73" w:rsidRPr="00970B53" w:rsidRDefault="007F0B73" w:rsidP="00323A0A">
            <w:pPr>
              <w:pStyle w:val="CellNumber"/>
            </w:pPr>
            <w:r w:rsidRPr="00970B53">
              <w:tab/>
              <w:t>14.</w:t>
            </w:r>
            <w:r w:rsidRPr="00970B53">
              <w:tab/>
              <w:t>General Summary of Function/Purpose of Position</w:t>
            </w:r>
          </w:p>
        </w:tc>
      </w:tr>
      <w:tr w:rsidR="00323A0A" w:rsidRPr="00970B53" w14:paraId="632917DD" w14:textId="77777777" w:rsidTr="00F272B5">
        <w:trPr>
          <w:trHeight w:val="3680"/>
        </w:trPr>
        <w:tc>
          <w:tcPr>
            <w:tcW w:w="10728" w:type="dxa"/>
            <w:gridSpan w:val="2"/>
            <w:tcBorders>
              <w:top w:val="dashed" w:sz="4" w:space="0" w:color="auto"/>
            </w:tcBorders>
          </w:tcPr>
          <w:p w14:paraId="21D5C66D" w14:textId="0E65C2DF" w:rsidR="009703B6" w:rsidRPr="00E74377" w:rsidRDefault="009703B6" w:rsidP="009703B6">
            <w:r w:rsidRPr="00E74377">
              <w:rPr>
                <w:rFonts w:eastAsia="Arial"/>
                <w:color w:val="000000"/>
              </w:rPr>
              <w:t>This position will be responsible for assisting BSBP staff with the implementation of the</w:t>
            </w:r>
            <w:r>
              <w:rPr>
                <w:rFonts w:eastAsia="Arial"/>
                <w:color w:val="000000"/>
              </w:rPr>
              <w:t xml:space="preserve"> </w:t>
            </w:r>
            <w:r w:rsidRPr="00E74377">
              <w:rPr>
                <w:rFonts w:eastAsia="Arial"/>
                <w:color w:val="000000"/>
              </w:rPr>
              <w:t xml:space="preserve">electronic </w:t>
            </w:r>
            <w:r w:rsidR="003A4181">
              <w:rPr>
                <w:rFonts w:eastAsia="Arial"/>
                <w:color w:val="000000"/>
              </w:rPr>
              <w:t>C</w:t>
            </w:r>
            <w:r w:rsidRPr="00E74377">
              <w:rPr>
                <w:rFonts w:eastAsia="Arial"/>
                <w:color w:val="000000"/>
              </w:rPr>
              <w:t xml:space="preserve">ase </w:t>
            </w:r>
            <w:r w:rsidR="003A4181">
              <w:rPr>
                <w:rFonts w:eastAsia="Arial"/>
                <w:color w:val="000000"/>
              </w:rPr>
              <w:t>M</w:t>
            </w:r>
            <w:r w:rsidRPr="00E74377">
              <w:rPr>
                <w:rFonts w:eastAsia="Arial"/>
                <w:color w:val="000000"/>
              </w:rPr>
              <w:t xml:space="preserve">anagement </w:t>
            </w:r>
            <w:r w:rsidR="003A4181">
              <w:rPr>
                <w:rFonts w:eastAsia="Arial"/>
                <w:color w:val="000000"/>
              </w:rPr>
              <w:t>S</w:t>
            </w:r>
            <w:r w:rsidRPr="00E74377">
              <w:rPr>
                <w:rFonts w:eastAsia="Arial"/>
                <w:color w:val="000000"/>
              </w:rPr>
              <w:t xml:space="preserve">ystem </w:t>
            </w:r>
            <w:r>
              <w:rPr>
                <w:rFonts w:eastAsia="Arial"/>
                <w:color w:val="000000"/>
              </w:rPr>
              <w:t xml:space="preserve">(System 7) </w:t>
            </w:r>
            <w:r w:rsidRPr="00E74377">
              <w:rPr>
                <w:rFonts w:eastAsia="Arial"/>
                <w:color w:val="000000"/>
              </w:rPr>
              <w:t xml:space="preserve">for the </w:t>
            </w:r>
            <w:r>
              <w:rPr>
                <w:rFonts w:eastAsia="Arial"/>
                <w:color w:val="000000"/>
              </w:rPr>
              <w:t>Business Enterprise Program</w:t>
            </w:r>
            <w:r w:rsidR="00C96E8E">
              <w:rPr>
                <w:rFonts w:eastAsia="Arial"/>
                <w:color w:val="000000"/>
              </w:rPr>
              <w:t xml:space="preserve"> (BEP)</w:t>
            </w:r>
            <w:r>
              <w:rPr>
                <w:rFonts w:eastAsia="Arial"/>
                <w:color w:val="000000"/>
              </w:rPr>
              <w:t xml:space="preserve">, including the future migration to the Libera BEP </w:t>
            </w:r>
            <w:proofErr w:type="spellStart"/>
            <w:r w:rsidR="00EC043A">
              <w:rPr>
                <w:rFonts w:eastAsia="Arial"/>
                <w:color w:val="000000"/>
              </w:rPr>
              <w:t>i</w:t>
            </w:r>
            <w:r>
              <w:rPr>
                <w:rFonts w:eastAsia="Arial"/>
                <w:color w:val="000000"/>
              </w:rPr>
              <w:t>nFormed</w:t>
            </w:r>
            <w:proofErr w:type="spellEnd"/>
            <w:r>
              <w:rPr>
                <w:rFonts w:eastAsia="Arial"/>
                <w:color w:val="000000"/>
              </w:rPr>
              <w:t xml:space="preserve"> platform</w:t>
            </w:r>
            <w:r w:rsidRPr="00E74377">
              <w:rPr>
                <w:rFonts w:eastAsia="Arial"/>
                <w:color w:val="000000"/>
              </w:rPr>
              <w:t>. Th</w:t>
            </w:r>
            <w:r>
              <w:rPr>
                <w:rFonts w:eastAsia="Arial"/>
                <w:color w:val="000000"/>
              </w:rPr>
              <w:t>is</w:t>
            </w:r>
            <w:r w:rsidRPr="00E74377">
              <w:rPr>
                <w:rFonts w:eastAsia="Arial"/>
                <w:color w:val="000000"/>
              </w:rPr>
              <w:t xml:space="preserve"> person will work with the vendor</w:t>
            </w:r>
            <w:r w:rsidR="00C96E8E">
              <w:rPr>
                <w:rFonts w:eastAsia="Arial"/>
                <w:color w:val="000000"/>
              </w:rPr>
              <w:t>,</w:t>
            </w:r>
            <w:r>
              <w:rPr>
                <w:rFonts w:eastAsia="Arial"/>
                <w:color w:val="000000"/>
              </w:rPr>
              <w:t xml:space="preserve"> Libera</w:t>
            </w:r>
            <w:r w:rsidRPr="00E74377">
              <w:rPr>
                <w:rFonts w:eastAsia="Arial"/>
                <w:color w:val="000000"/>
              </w:rPr>
              <w:t xml:space="preserve">, DTMB, and others involved in that process, perform system testing and acceptance of updates to the system. This position will also assist in the training of BSBP staff </w:t>
            </w:r>
            <w:r w:rsidR="00C96E8E">
              <w:rPr>
                <w:rFonts w:eastAsia="Arial"/>
                <w:color w:val="000000"/>
              </w:rPr>
              <w:t xml:space="preserve">in the </w:t>
            </w:r>
            <w:r w:rsidRPr="00E74377">
              <w:rPr>
                <w:rFonts w:eastAsia="Arial"/>
                <w:color w:val="000000"/>
              </w:rPr>
              <w:t>use</w:t>
            </w:r>
            <w:r w:rsidR="00C96E8E">
              <w:rPr>
                <w:rFonts w:eastAsia="Arial"/>
                <w:color w:val="000000"/>
              </w:rPr>
              <w:t xml:space="preserve"> of</w:t>
            </w:r>
            <w:r w:rsidRPr="00E74377">
              <w:rPr>
                <w:rFonts w:eastAsia="Arial"/>
                <w:color w:val="000000"/>
              </w:rPr>
              <w:t xml:space="preserve"> the new system and will be responsible for collecting, analyzing, and reporting on data from the system and perform other assignments as needed. This position also </w:t>
            </w:r>
            <w:r>
              <w:rPr>
                <w:rFonts w:eastAsia="Arial"/>
                <w:color w:val="000000"/>
              </w:rPr>
              <w:t xml:space="preserve">supports BSBP </w:t>
            </w:r>
            <w:r w:rsidRPr="00E74377">
              <w:rPr>
                <w:rFonts w:eastAsia="Arial"/>
                <w:color w:val="000000"/>
              </w:rPr>
              <w:t>technology and follow</w:t>
            </w:r>
            <w:r w:rsidR="003A4181">
              <w:rPr>
                <w:rFonts w:eastAsia="Arial"/>
                <w:color w:val="000000"/>
              </w:rPr>
              <w:t>s</w:t>
            </w:r>
            <w:r w:rsidRPr="00E74377">
              <w:rPr>
                <w:rFonts w:eastAsia="Arial"/>
                <w:color w:val="000000"/>
              </w:rPr>
              <w:t xml:space="preserve"> up on related matters, data collection and analysis, inventory of equipment</w:t>
            </w:r>
            <w:r>
              <w:rPr>
                <w:rFonts w:eastAsia="Arial"/>
                <w:color w:val="000000"/>
              </w:rPr>
              <w:t>, tracking exempt computer equipment</w:t>
            </w:r>
            <w:r w:rsidRPr="00E74377">
              <w:rPr>
                <w:rFonts w:eastAsia="Arial"/>
                <w:color w:val="000000"/>
              </w:rPr>
              <w:t xml:space="preserve"> and </w:t>
            </w:r>
            <w:r>
              <w:rPr>
                <w:rFonts w:eastAsia="Arial"/>
                <w:color w:val="000000"/>
              </w:rPr>
              <w:t xml:space="preserve">accessibility </w:t>
            </w:r>
            <w:r w:rsidRPr="00E74377">
              <w:rPr>
                <w:rFonts w:eastAsia="Arial"/>
                <w:color w:val="000000"/>
              </w:rPr>
              <w:t>software, and resolving system related problems.</w:t>
            </w:r>
            <w:r w:rsidR="00A03EE9">
              <w:rPr>
                <w:rFonts w:eastAsia="Arial"/>
                <w:color w:val="000000"/>
              </w:rPr>
              <w:t xml:space="preserve"> </w:t>
            </w:r>
            <w:r w:rsidR="00A03EE9" w:rsidRPr="00A03EE9">
              <w:t>This position serves as the resource specialist for adaptive technology, staying current on emerging technologies, reviewing and testing, and making recommendations to management regarding staff applications and the field services regarding consumer applications</w:t>
            </w:r>
            <w:r w:rsidR="00652096">
              <w:t>.</w:t>
            </w:r>
          </w:p>
          <w:p w14:paraId="2129FF05" w14:textId="77777777" w:rsidR="00323A0A" w:rsidRPr="00970B53" w:rsidRDefault="00323A0A" w:rsidP="00323A0A">
            <w:pPr>
              <w:pStyle w:val="CellText"/>
              <w:spacing w:after="0"/>
            </w:pPr>
          </w:p>
        </w:tc>
      </w:tr>
      <w:tr w:rsidR="007F0B73" w:rsidRPr="00970B53" w14:paraId="0878D754" w14:textId="77777777">
        <w:tc>
          <w:tcPr>
            <w:tcW w:w="10728" w:type="dxa"/>
            <w:gridSpan w:val="2"/>
          </w:tcPr>
          <w:p w14:paraId="3A856A34" w14:textId="77777777" w:rsidR="007F0B73" w:rsidRPr="00970B53" w:rsidRDefault="007F0B73" w:rsidP="00F272B5">
            <w:pPr>
              <w:pStyle w:val="CellNumber"/>
              <w:pageBreakBefore/>
              <w:rPr>
                <w:sz w:val="22"/>
              </w:rPr>
            </w:pPr>
            <w:r w:rsidRPr="00970B53">
              <w:rPr>
                <w:sz w:val="22"/>
              </w:rPr>
              <w:lastRenderedPageBreak/>
              <w:tab/>
              <w:t>15.</w:t>
            </w:r>
            <w:r w:rsidRPr="00970B53">
              <w:rPr>
                <w:sz w:val="22"/>
              </w:rPr>
              <w:tab/>
              <w:t xml:space="preserve">Please describe </w:t>
            </w:r>
            <w:r w:rsidR="006E172E">
              <w:rPr>
                <w:sz w:val="22"/>
              </w:rPr>
              <w:t xml:space="preserve">the </w:t>
            </w:r>
            <w:r w:rsidRPr="007F7C0F">
              <w:rPr>
                <w:sz w:val="22"/>
              </w:rPr>
              <w:t>assigned</w:t>
            </w:r>
            <w:r w:rsidRPr="00970B53">
              <w:rPr>
                <w:sz w:val="22"/>
              </w:rPr>
              <w:t xml:space="preserve"> duties, percent of time s</w:t>
            </w:r>
            <w:r w:rsidR="006E172E">
              <w:rPr>
                <w:sz w:val="22"/>
              </w:rPr>
              <w:t xml:space="preserve">pent performing each duty, and </w:t>
            </w:r>
            <w:r w:rsidRPr="00970B53">
              <w:rPr>
                <w:sz w:val="22"/>
              </w:rPr>
              <w:t>what is done to complete each duty.</w:t>
            </w:r>
          </w:p>
          <w:p w14:paraId="2B481C77" w14:textId="77777777" w:rsidR="007F0B73" w:rsidRPr="00970B53" w:rsidRDefault="007F0B73" w:rsidP="006E172E">
            <w:pPr>
              <w:pStyle w:val="CellNumber"/>
              <w:spacing w:after="120"/>
              <w:rPr>
                <w:sz w:val="22"/>
              </w:rPr>
            </w:pPr>
            <w:r w:rsidRPr="00970B53">
              <w:rPr>
                <w:sz w:val="22"/>
              </w:rPr>
              <w:tab/>
            </w:r>
            <w:r w:rsidRPr="00970B53">
              <w:rPr>
                <w:sz w:val="22"/>
              </w:rPr>
              <w:tab/>
              <w:t xml:space="preserve">List </w:t>
            </w:r>
            <w:r w:rsidR="006E172E">
              <w:rPr>
                <w:sz w:val="22"/>
              </w:rPr>
              <w:t>the duties</w:t>
            </w:r>
            <w:r w:rsidRPr="00970B53">
              <w:rPr>
                <w:sz w:val="22"/>
              </w:rPr>
              <w:t xml:space="preserve"> from most important to least important.  The total percentage of all duties performed must equal 100 percent.</w:t>
            </w:r>
          </w:p>
        </w:tc>
      </w:tr>
      <w:tr w:rsidR="007F0B73" w:rsidRPr="00970B53" w14:paraId="4A68AB16" w14:textId="77777777">
        <w:trPr>
          <w:trHeight w:val="1960"/>
        </w:trPr>
        <w:tc>
          <w:tcPr>
            <w:tcW w:w="10728" w:type="dxa"/>
            <w:gridSpan w:val="2"/>
          </w:tcPr>
          <w:p w14:paraId="1EE959AE" w14:textId="77777777" w:rsidR="007F0B73" w:rsidRPr="00970B53" w:rsidRDefault="007F0B73" w:rsidP="00794386">
            <w:pPr>
              <w:pStyle w:val="Heading3"/>
              <w:keepNext w:val="0"/>
            </w:pPr>
            <w:r w:rsidRPr="00970B53">
              <w:t>Duty 1</w:t>
            </w:r>
          </w:p>
          <w:p w14:paraId="79222978" w14:textId="77777777" w:rsidR="007F0B73" w:rsidRPr="00970B53" w:rsidRDefault="007F0B73">
            <w:pPr>
              <w:pStyle w:val="DutyText"/>
              <w:tabs>
                <w:tab w:val="left" w:pos="3600"/>
                <w:tab w:val="left" w:pos="4590"/>
                <w:tab w:val="right" w:pos="5220"/>
              </w:tabs>
              <w:rPr>
                <w:b/>
                <w:u w:val="single"/>
              </w:rPr>
            </w:pPr>
            <w:r w:rsidRPr="00970B53">
              <w:rPr>
                <w:b/>
              </w:rPr>
              <w:t>General Summary of Duty 1</w:t>
            </w:r>
            <w:r w:rsidRPr="00970B53">
              <w:rPr>
                <w:b/>
              </w:rPr>
              <w:tab/>
              <w:t>% of Time</w:t>
            </w:r>
            <w:r w:rsidRPr="00970B53">
              <w:rPr>
                <w:b/>
              </w:rPr>
              <w:tab/>
            </w:r>
            <w:r w:rsidR="00A773E3">
              <w:rPr>
                <w:b/>
                <w:u w:val="single"/>
              </w:rPr>
              <w:t>40%</w:t>
            </w:r>
            <w:r w:rsidRPr="00970B53">
              <w:rPr>
                <w:b/>
                <w:u w:val="single"/>
              </w:rPr>
              <w:tab/>
            </w:r>
          </w:p>
          <w:p w14:paraId="2E9DE8D1" w14:textId="77777777" w:rsidR="00A773E3" w:rsidRPr="007B6EAF" w:rsidRDefault="00A773E3" w:rsidP="00A773E3">
            <w:r w:rsidRPr="007B6EAF">
              <w:rPr>
                <w:rFonts w:eastAsia="Arial"/>
                <w:color w:val="000000"/>
              </w:rPr>
              <w:t>Serve as the primary liaison with the vendor of the agency’s future replacement for the Business Enterprise Program electronic case management system (ECMS)</w:t>
            </w:r>
            <w:r>
              <w:rPr>
                <w:rFonts w:eastAsia="Arial"/>
                <w:color w:val="000000"/>
              </w:rPr>
              <w:t xml:space="preserve">. </w:t>
            </w:r>
            <w:r w:rsidRPr="007B6EAF">
              <w:rPr>
                <w:rFonts w:eastAsia="Arial"/>
                <w:color w:val="000000"/>
              </w:rPr>
              <w:t xml:space="preserve">This includes being a point person during the migration and then continuing with that responsibility once the new system is installed and operational.  </w:t>
            </w:r>
            <w:r>
              <w:rPr>
                <w:rFonts w:eastAsia="Arial"/>
                <w:color w:val="000000"/>
              </w:rPr>
              <w:t xml:space="preserve">Serves as a second line support for </w:t>
            </w:r>
            <w:r w:rsidRPr="007B6EAF">
              <w:rPr>
                <w:rFonts w:eastAsia="Arial"/>
                <w:color w:val="000000"/>
              </w:rPr>
              <w:t xml:space="preserve">the maintenance and implementation of the CMS for </w:t>
            </w:r>
            <w:r>
              <w:rPr>
                <w:rFonts w:eastAsia="Arial"/>
                <w:color w:val="000000"/>
              </w:rPr>
              <w:t>the Case Management System</w:t>
            </w:r>
            <w:r w:rsidRPr="007B6EAF">
              <w:rPr>
                <w:rFonts w:eastAsia="Arial"/>
                <w:color w:val="000000"/>
              </w:rPr>
              <w:t>, including troubleshooting and system testing.</w:t>
            </w:r>
          </w:p>
          <w:p w14:paraId="7AF95617" w14:textId="77777777" w:rsidR="007F0B73" w:rsidRPr="00970B53" w:rsidRDefault="007F0B73">
            <w:pPr>
              <w:pStyle w:val="DutyText"/>
            </w:pPr>
          </w:p>
        </w:tc>
      </w:tr>
      <w:tr w:rsidR="00377EE5" w:rsidRPr="00970B53" w14:paraId="04998E63" w14:textId="77777777" w:rsidTr="00EE7B59">
        <w:trPr>
          <w:trHeight w:val="6429"/>
        </w:trPr>
        <w:tc>
          <w:tcPr>
            <w:tcW w:w="10728" w:type="dxa"/>
            <w:gridSpan w:val="2"/>
          </w:tcPr>
          <w:p w14:paraId="2C785937" w14:textId="77777777" w:rsidR="00377EE5" w:rsidRPr="00044C75" w:rsidRDefault="00377EE5" w:rsidP="00377EE5">
            <w:pPr>
              <w:pStyle w:val="DutyText"/>
            </w:pPr>
            <w:r w:rsidRPr="00044C75">
              <w:t>Individual Tasks Related to the Duty:</w:t>
            </w:r>
          </w:p>
          <w:p w14:paraId="20034DE0" w14:textId="5451FDC4" w:rsidR="00377EE5" w:rsidRPr="00146D46" w:rsidRDefault="00377EE5" w:rsidP="00377EE5">
            <w:pPr>
              <w:numPr>
                <w:ilvl w:val="0"/>
                <w:numId w:val="29"/>
              </w:numPr>
              <w:spacing w:before="199" w:after="199"/>
              <w:ind w:left="495" w:hanging="450"/>
            </w:pPr>
            <w:r w:rsidRPr="00146D46">
              <w:rPr>
                <w:rFonts w:eastAsia="Arial"/>
                <w:color w:val="000000"/>
              </w:rPr>
              <w:t xml:space="preserve">Oversee and assist </w:t>
            </w:r>
            <w:r>
              <w:rPr>
                <w:rFonts w:eastAsia="Arial"/>
                <w:color w:val="000000"/>
              </w:rPr>
              <w:t>BSBP</w:t>
            </w:r>
            <w:r w:rsidRPr="00146D46">
              <w:rPr>
                <w:rFonts w:eastAsia="Arial"/>
                <w:color w:val="000000"/>
              </w:rPr>
              <w:t xml:space="preserve">, DTMB, </w:t>
            </w:r>
            <w:r>
              <w:rPr>
                <w:rFonts w:eastAsia="Arial"/>
                <w:color w:val="000000"/>
              </w:rPr>
              <w:t xml:space="preserve">and </w:t>
            </w:r>
            <w:r w:rsidRPr="00146D46">
              <w:rPr>
                <w:rFonts w:eastAsia="Arial"/>
                <w:color w:val="000000"/>
              </w:rPr>
              <w:t>the software vendor, with migration from the</w:t>
            </w:r>
            <w:r w:rsidR="00874F1F">
              <w:rPr>
                <w:rFonts w:eastAsia="Arial"/>
                <w:color w:val="000000"/>
              </w:rPr>
              <w:t xml:space="preserve"> current </w:t>
            </w:r>
            <w:r w:rsidRPr="00146D46">
              <w:rPr>
                <w:rFonts w:eastAsia="Arial"/>
                <w:color w:val="000000"/>
              </w:rPr>
              <w:t xml:space="preserve"> BEP </w:t>
            </w:r>
            <w:r w:rsidR="00D77A2F">
              <w:rPr>
                <w:rFonts w:eastAsia="Arial"/>
                <w:color w:val="000000"/>
              </w:rPr>
              <w:t>ECMS,</w:t>
            </w:r>
            <w:r w:rsidRPr="00146D46">
              <w:rPr>
                <w:rFonts w:eastAsia="Arial"/>
                <w:color w:val="000000"/>
              </w:rPr>
              <w:t xml:space="preserve"> to a newer, upgraded  ECMS.</w:t>
            </w:r>
          </w:p>
          <w:p w14:paraId="39CF5B60" w14:textId="77777777" w:rsidR="00377EE5" w:rsidRPr="00146D46" w:rsidRDefault="00377EE5" w:rsidP="00377EE5">
            <w:pPr>
              <w:numPr>
                <w:ilvl w:val="0"/>
                <w:numId w:val="29"/>
              </w:numPr>
              <w:spacing w:after="199"/>
              <w:ind w:left="495" w:hanging="450"/>
            </w:pPr>
            <w:r w:rsidRPr="00146D46">
              <w:rPr>
                <w:rFonts w:eastAsia="Arial"/>
                <w:color w:val="000000"/>
              </w:rPr>
              <w:t>Work with bureau management to plan, develop, and initiate training sessions for all BEP staff to learn how to utilize and navigate the new system</w:t>
            </w:r>
          </w:p>
          <w:p w14:paraId="62F132E9" w14:textId="77777777" w:rsidR="00377EE5" w:rsidRPr="00146D46" w:rsidRDefault="00377EE5" w:rsidP="00377EE5">
            <w:pPr>
              <w:numPr>
                <w:ilvl w:val="0"/>
                <w:numId w:val="29"/>
              </w:numPr>
              <w:spacing w:after="199"/>
              <w:ind w:left="495" w:hanging="450"/>
            </w:pPr>
            <w:r w:rsidRPr="00146D46">
              <w:rPr>
                <w:rFonts w:eastAsia="Arial"/>
                <w:color w:val="000000"/>
              </w:rPr>
              <w:t xml:space="preserve">Identify and make recommendations regarding areas for on-going improvements and system changes to meet the needs of the bureau’s management team and reporting requirements. </w:t>
            </w:r>
          </w:p>
          <w:p w14:paraId="5A3B07F5" w14:textId="77777777" w:rsidR="00377EE5" w:rsidRDefault="00377EE5" w:rsidP="00377EE5">
            <w:pPr>
              <w:numPr>
                <w:ilvl w:val="0"/>
                <w:numId w:val="29"/>
              </w:numPr>
              <w:spacing w:after="199"/>
              <w:ind w:left="495" w:hanging="450"/>
            </w:pPr>
            <w:r>
              <w:t>Serve as the single point of contact for BEP staff related to system issues, including IT ticket submission to the vendor and follow up on ticket resolution.</w:t>
            </w:r>
          </w:p>
          <w:p w14:paraId="25AD30C0" w14:textId="77777777" w:rsidR="00377EE5" w:rsidRPr="00693F4F" w:rsidRDefault="00377EE5" w:rsidP="00377EE5">
            <w:pPr>
              <w:numPr>
                <w:ilvl w:val="0"/>
                <w:numId w:val="29"/>
              </w:numPr>
              <w:spacing w:after="199"/>
              <w:ind w:left="495" w:hanging="450"/>
            </w:pPr>
            <w:r>
              <w:t xml:space="preserve">Perform all testing on system upgrades and ticket resolutions in accordance </w:t>
            </w:r>
            <w:r w:rsidR="005553E7">
              <w:t>with</w:t>
            </w:r>
            <w:r>
              <w:t xml:space="preserve"> the vendor test cases to ensure proper resolution and system functionality.</w:t>
            </w:r>
          </w:p>
          <w:p w14:paraId="0033FB10" w14:textId="77777777" w:rsidR="00377EE5" w:rsidRPr="00146D46" w:rsidRDefault="00377EE5" w:rsidP="00377EE5">
            <w:pPr>
              <w:numPr>
                <w:ilvl w:val="0"/>
                <w:numId w:val="29"/>
              </w:numPr>
              <w:spacing w:after="199"/>
              <w:ind w:left="495" w:hanging="450"/>
            </w:pPr>
            <w:r w:rsidRPr="00146D46">
              <w:rPr>
                <w:rFonts w:eastAsia="Arial"/>
                <w:color w:val="000000"/>
              </w:rPr>
              <w:t>Maintain a relationship with all BEP managers and staff to assist with any trouble-shooting needs or questions that may arise regarding the operation of the system</w:t>
            </w:r>
          </w:p>
          <w:p w14:paraId="653348F6" w14:textId="77777777" w:rsidR="00377EE5" w:rsidRPr="00146D46" w:rsidRDefault="00377EE5" w:rsidP="00377EE5">
            <w:pPr>
              <w:numPr>
                <w:ilvl w:val="0"/>
                <w:numId w:val="29"/>
              </w:numPr>
              <w:spacing w:after="199"/>
              <w:ind w:left="495" w:hanging="450"/>
            </w:pPr>
            <w:r w:rsidRPr="00146D46">
              <w:rPr>
                <w:rFonts w:eastAsia="Arial"/>
                <w:color w:val="000000"/>
              </w:rPr>
              <w:t>Test, evaluate, and recommend acceptance or rejection of system updates.</w:t>
            </w:r>
          </w:p>
          <w:p w14:paraId="7B82EF64" w14:textId="77777777" w:rsidR="00377EE5" w:rsidRPr="00146D46" w:rsidRDefault="00377EE5" w:rsidP="00377EE5">
            <w:pPr>
              <w:numPr>
                <w:ilvl w:val="0"/>
                <w:numId w:val="29"/>
              </w:numPr>
              <w:spacing w:after="199"/>
              <w:ind w:left="495" w:hanging="450"/>
            </w:pPr>
            <w:r w:rsidRPr="00146D46">
              <w:rPr>
                <w:rFonts w:eastAsia="Arial"/>
                <w:color w:val="000000"/>
              </w:rPr>
              <w:t>Ensure the system and documents being produced are fully accessible to persons who are blind or visually impaired.</w:t>
            </w:r>
          </w:p>
          <w:p w14:paraId="6926B860" w14:textId="77777777" w:rsidR="00377EE5" w:rsidRPr="00146D46" w:rsidRDefault="00377EE5" w:rsidP="00377EE5">
            <w:pPr>
              <w:numPr>
                <w:ilvl w:val="0"/>
                <w:numId w:val="29"/>
              </w:numPr>
              <w:spacing w:after="199"/>
              <w:ind w:left="495" w:hanging="450"/>
            </w:pPr>
            <w:r w:rsidRPr="00146D46">
              <w:rPr>
                <w:rFonts w:eastAsia="Arial"/>
                <w:color w:val="000000"/>
              </w:rPr>
              <w:t>Develop policies and procedures for using ECMS.</w:t>
            </w:r>
          </w:p>
          <w:p w14:paraId="0D7C2E31" w14:textId="77777777" w:rsidR="00377EE5" w:rsidRDefault="00377EE5" w:rsidP="00377EE5">
            <w:pPr>
              <w:numPr>
                <w:ilvl w:val="0"/>
                <w:numId w:val="29"/>
              </w:numPr>
              <w:spacing w:after="199"/>
              <w:ind w:left="495" w:hanging="450"/>
            </w:pPr>
            <w:r>
              <w:t>Serve as a second line support for the similar tasks related to the Vocational Rehabilitation ECMS.</w:t>
            </w:r>
          </w:p>
          <w:p w14:paraId="7004D62E" w14:textId="77777777" w:rsidR="00377EE5" w:rsidRPr="00970B53" w:rsidRDefault="00377EE5" w:rsidP="00EE7B59">
            <w:pPr>
              <w:pStyle w:val="DutyText"/>
              <w:ind w:left="360"/>
            </w:pPr>
          </w:p>
        </w:tc>
      </w:tr>
      <w:tr w:rsidR="00377EE5" w:rsidRPr="00970B53" w14:paraId="2177BA84" w14:textId="77777777">
        <w:trPr>
          <w:trHeight w:val="1960"/>
        </w:trPr>
        <w:tc>
          <w:tcPr>
            <w:tcW w:w="10728" w:type="dxa"/>
            <w:gridSpan w:val="2"/>
          </w:tcPr>
          <w:p w14:paraId="11F82031" w14:textId="77777777" w:rsidR="00377EE5" w:rsidRPr="00970B53" w:rsidRDefault="00377EE5" w:rsidP="00377EE5">
            <w:pPr>
              <w:pStyle w:val="Heading3"/>
              <w:keepNext w:val="0"/>
            </w:pPr>
            <w:r w:rsidRPr="00970B53">
              <w:t>Duty 2</w:t>
            </w:r>
          </w:p>
          <w:p w14:paraId="76F7C26D" w14:textId="63D63E33" w:rsidR="00377EE5" w:rsidRPr="00970B53" w:rsidRDefault="00377EE5" w:rsidP="00377EE5">
            <w:pPr>
              <w:pStyle w:val="DutyText"/>
              <w:tabs>
                <w:tab w:val="left" w:pos="3600"/>
                <w:tab w:val="left" w:pos="4590"/>
                <w:tab w:val="right" w:pos="5220"/>
              </w:tabs>
              <w:rPr>
                <w:b/>
                <w:u w:val="single"/>
              </w:rPr>
            </w:pPr>
            <w:r w:rsidRPr="00970B53">
              <w:rPr>
                <w:b/>
              </w:rPr>
              <w:t>General Summary of Duty 2</w:t>
            </w:r>
            <w:r w:rsidRPr="00970B53">
              <w:rPr>
                <w:b/>
              </w:rPr>
              <w:tab/>
              <w:t>% of Time</w:t>
            </w:r>
            <w:r w:rsidRPr="00970B53">
              <w:rPr>
                <w:b/>
              </w:rPr>
              <w:tab/>
            </w:r>
            <w:r w:rsidR="00272AFC">
              <w:rPr>
                <w:b/>
                <w:u w:val="single"/>
              </w:rPr>
              <w:t>2</w:t>
            </w:r>
            <w:r w:rsidR="00EE7B59">
              <w:rPr>
                <w:b/>
                <w:u w:val="single"/>
              </w:rPr>
              <w:t>0%</w:t>
            </w:r>
            <w:r w:rsidRPr="00970B53">
              <w:rPr>
                <w:b/>
                <w:u w:val="single"/>
              </w:rPr>
              <w:tab/>
            </w:r>
          </w:p>
          <w:p w14:paraId="19EACC81" w14:textId="7EAA0C3B" w:rsidR="00EE7B59" w:rsidRPr="00B703BD" w:rsidRDefault="00EE7B59" w:rsidP="00EE7B59">
            <w:pPr>
              <w:rPr>
                <w:rFonts w:eastAsia="Arial"/>
                <w:color w:val="000000"/>
              </w:rPr>
            </w:pPr>
            <w:r>
              <w:rPr>
                <w:rFonts w:eastAsia="Arial"/>
                <w:color w:val="000000"/>
              </w:rPr>
              <w:t>Extract</w:t>
            </w:r>
            <w:r w:rsidRPr="00D70D29">
              <w:rPr>
                <w:rFonts w:eastAsia="Arial"/>
                <w:color w:val="000000"/>
              </w:rPr>
              <w:t xml:space="preserve">, </w:t>
            </w:r>
            <w:r>
              <w:rPr>
                <w:rFonts w:eastAsia="Arial"/>
                <w:color w:val="000000"/>
              </w:rPr>
              <w:t>gather</w:t>
            </w:r>
            <w:r w:rsidRPr="00D70D29">
              <w:rPr>
                <w:rFonts w:eastAsia="Arial"/>
                <w:color w:val="000000"/>
              </w:rPr>
              <w:t xml:space="preserve">, and </w:t>
            </w:r>
            <w:r>
              <w:rPr>
                <w:rFonts w:eastAsia="Arial"/>
                <w:color w:val="000000"/>
              </w:rPr>
              <w:t xml:space="preserve">analyze </w:t>
            </w:r>
            <w:r w:rsidRPr="00D70D29">
              <w:rPr>
                <w:rFonts w:eastAsia="Arial"/>
                <w:color w:val="000000"/>
              </w:rPr>
              <w:t>system data to meet the needs of the Bureau to improve services and to timely and accurately file required reports to the Rehabilitation Services Administration, LEO</w:t>
            </w:r>
            <w:r>
              <w:rPr>
                <w:rFonts w:eastAsia="Arial"/>
                <w:color w:val="000000"/>
              </w:rPr>
              <w:t xml:space="preserve"> E&amp;T</w:t>
            </w:r>
            <w:r w:rsidRPr="00D70D29">
              <w:rPr>
                <w:rFonts w:eastAsia="Arial"/>
                <w:color w:val="000000"/>
              </w:rPr>
              <w:t xml:space="preserve"> and others as needed from BSBP's Vocational Rehabilitation and BEP ECMS. Ensure compliance to DTMB requirements for the effective, efficient, and appropriate utilization of the ECMS in accordance with DTMB and departmental policies.  Maintain current knowledge of State Security Policies and the effective impl</w:t>
            </w:r>
            <w:r>
              <w:rPr>
                <w:rFonts w:eastAsia="Arial"/>
                <w:color w:val="000000"/>
              </w:rPr>
              <w:t>ementation</w:t>
            </w:r>
            <w:r w:rsidRPr="00D70D29">
              <w:rPr>
                <w:rFonts w:eastAsia="Arial"/>
                <w:color w:val="000000"/>
              </w:rPr>
              <w:t xml:space="preserve"> within BSBP and disseminate this information to affected BSBP staff</w:t>
            </w:r>
            <w:r>
              <w:rPr>
                <w:rFonts w:eastAsia="Arial"/>
                <w:color w:val="000000"/>
              </w:rPr>
              <w:t>.  M</w:t>
            </w:r>
            <w:r w:rsidRPr="00B703BD">
              <w:rPr>
                <w:rFonts w:eastAsia="Arial"/>
                <w:color w:val="000000"/>
              </w:rPr>
              <w:t>onitor the U</w:t>
            </w:r>
            <w:r w:rsidR="000F4850">
              <w:rPr>
                <w:rFonts w:eastAsia="Arial"/>
                <w:color w:val="000000"/>
              </w:rPr>
              <w:t xml:space="preserve">nemployment </w:t>
            </w:r>
            <w:r w:rsidRPr="00B703BD">
              <w:rPr>
                <w:rFonts w:eastAsia="Arial"/>
                <w:color w:val="000000"/>
              </w:rPr>
              <w:t>I</w:t>
            </w:r>
            <w:r w:rsidR="000F4850">
              <w:rPr>
                <w:rFonts w:eastAsia="Arial"/>
                <w:color w:val="000000"/>
              </w:rPr>
              <w:t xml:space="preserve">nsurance </w:t>
            </w:r>
            <w:r w:rsidRPr="00B703BD">
              <w:rPr>
                <w:rFonts w:eastAsia="Arial"/>
                <w:color w:val="000000"/>
              </w:rPr>
              <w:t>A</w:t>
            </w:r>
            <w:r w:rsidR="000F4850">
              <w:rPr>
                <w:rFonts w:eastAsia="Arial"/>
                <w:color w:val="000000"/>
              </w:rPr>
              <w:t>gency (UIA) Data Sharing Agreement</w:t>
            </w:r>
            <w:r w:rsidRPr="00B703BD">
              <w:rPr>
                <w:rFonts w:eastAsia="Arial"/>
                <w:color w:val="000000"/>
              </w:rPr>
              <w:t xml:space="preserve"> </w:t>
            </w:r>
            <w:r w:rsidR="00C00E83">
              <w:rPr>
                <w:rFonts w:eastAsia="Arial"/>
                <w:color w:val="000000"/>
              </w:rPr>
              <w:t>(</w:t>
            </w:r>
            <w:r w:rsidRPr="00B703BD">
              <w:rPr>
                <w:rFonts w:eastAsia="Arial"/>
                <w:color w:val="000000"/>
              </w:rPr>
              <w:t>DSA</w:t>
            </w:r>
            <w:r w:rsidR="00C00E83">
              <w:rPr>
                <w:rFonts w:eastAsia="Arial"/>
                <w:color w:val="000000"/>
              </w:rPr>
              <w:t>)</w:t>
            </w:r>
            <w:r w:rsidRPr="00B703BD">
              <w:rPr>
                <w:rFonts w:eastAsia="Arial"/>
                <w:color w:val="000000"/>
              </w:rPr>
              <w:t xml:space="preserve"> compliance requirements, removing staff from access to the ECMS who are not in compliance, adding staff who are new or become compliant and keeping the security agreements current between UIA and BSBP.</w:t>
            </w:r>
          </w:p>
          <w:p w14:paraId="5FB442E8" w14:textId="77777777" w:rsidR="00377EE5" w:rsidRPr="00970B53" w:rsidRDefault="00377EE5" w:rsidP="00377EE5">
            <w:pPr>
              <w:pStyle w:val="DutyText"/>
            </w:pPr>
          </w:p>
        </w:tc>
      </w:tr>
      <w:tr w:rsidR="00F37DE3" w:rsidRPr="00970B53" w14:paraId="6AB55A6B" w14:textId="77777777">
        <w:trPr>
          <w:trHeight w:val="4200"/>
        </w:trPr>
        <w:tc>
          <w:tcPr>
            <w:tcW w:w="10728" w:type="dxa"/>
            <w:gridSpan w:val="2"/>
          </w:tcPr>
          <w:p w14:paraId="093B1394" w14:textId="77777777" w:rsidR="00F37DE3" w:rsidRPr="00044C75" w:rsidRDefault="00F37DE3" w:rsidP="00F37DE3">
            <w:pPr>
              <w:pStyle w:val="DutyText"/>
              <w:rPr>
                <w:b/>
              </w:rPr>
            </w:pPr>
            <w:r w:rsidRPr="00044C75">
              <w:rPr>
                <w:b/>
              </w:rPr>
              <w:lastRenderedPageBreak/>
              <w:t>Individual tasks related to the duty.</w:t>
            </w:r>
          </w:p>
          <w:p w14:paraId="3A6ABC07" w14:textId="2927D60B" w:rsidR="00F37DE3" w:rsidRPr="002A794E" w:rsidRDefault="009A0F48" w:rsidP="00F37DE3">
            <w:pPr>
              <w:numPr>
                <w:ilvl w:val="0"/>
                <w:numId w:val="30"/>
              </w:numPr>
              <w:spacing w:before="199" w:after="199"/>
            </w:pPr>
            <w:r>
              <w:rPr>
                <w:rFonts w:eastAsia="Arial"/>
                <w:color w:val="000000"/>
              </w:rPr>
              <w:t>C</w:t>
            </w:r>
            <w:r w:rsidR="00F37DE3" w:rsidRPr="002A794E">
              <w:rPr>
                <w:rFonts w:eastAsia="Arial"/>
                <w:color w:val="000000"/>
              </w:rPr>
              <w:t>ompile program information to conduct analysis on service needs, service delivery, outcomes, and other requests from various entities.</w:t>
            </w:r>
            <w:r w:rsidR="00587925">
              <w:rPr>
                <w:rFonts w:eastAsia="Arial"/>
                <w:color w:val="000000"/>
              </w:rPr>
              <w:t xml:space="preserve">  </w:t>
            </w:r>
            <w:r w:rsidR="00A76FD6" w:rsidRPr="002A794E">
              <w:rPr>
                <w:rFonts w:eastAsia="Arial"/>
                <w:color w:val="000000"/>
              </w:rPr>
              <w:t xml:space="preserve">Cross train on VR </w:t>
            </w:r>
            <w:proofErr w:type="spellStart"/>
            <w:r w:rsidR="00A76FD6" w:rsidRPr="002A794E">
              <w:rPr>
                <w:rFonts w:eastAsia="Arial"/>
                <w:color w:val="000000"/>
              </w:rPr>
              <w:t>InFormed</w:t>
            </w:r>
            <w:proofErr w:type="spellEnd"/>
            <w:r w:rsidR="00A76FD6" w:rsidRPr="002A794E">
              <w:rPr>
                <w:rFonts w:eastAsia="Arial"/>
                <w:color w:val="000000"/>
              </w:rPr>
              <w:t xml:space="preserve"> and BEP System 7</w:t>
            </w:r>
            <w:r w:rsidR="00A76FD6">
              <w:rPr>
                <w:rFonts w:eastAsia="Arial"/>
                <w:color w:val="000000"/>
              </w:rPr>
              <w:t>.</w:t>
            </w:r>
          </w:p>
          <w:p w14:paraId="2BBC3947" w14:textId="77777777" w:rsidR="00F37DE3" w:rsidRPr="002A794E" w:rsidRDefault="00F37DE3" w:rsidP="00F37DE3">
            <w:pPr>
              <w:numPr>
                <w:ilvl w:val="0"/>
                <w:numId w:val="30"/>
              </w:numPr>
              <w:spacing w:after="199"/>
            </w:pPr>
            <w:r w:rsidRPr="002A794E">
              <w:rPr>
                <w:rFonts w:eastAsia="Arial"/>
                <w:color w:val="000000"/>
              </w:rPr>
              <w:t>Compile data and provide analysis into a well-written report to be shared with and/or presented to other federal and state agencies, community partners, consumers, and others as assigned.</w:t>
            </w:r>
          </w:p>
          <w:p w14:paraId="6EEE1F5F" w14:textId="77777777" w:rsidR="00F37DE3" w:rsidRPr="002A794E" w:rsidRDefault="00F37DE3" w:rsidP="00F37DE3">
            <w:pPr>
              <w:numPr>
                <w:ilvl w:val="0"/>
                <w:numId w:val="30"/>
              </w:numPr>
            </w:pPr>
            <w:r w:rsidRPr="002A794E">
              <w:rPr>
                <w:rFonts w:eastAsia="Arial"/>
                <w:color w:val="000000"/>
              </w:rPr>
              <w:t>Follow data security and confidentiality requirements.</w:t>
            </w:r>
          </w:p>
          <w:p w14:paraId="403683C3" w14:textId="5E1A169D" w:rsidR="00F37DE3" w:rsidRPr="00D5101F" w:rsidRDefault="00F37DE3" w:rsidP="00F37DE3">
            <w:pPr>
              <w:pStyle w:val="TableParagraph"/>
              <w:numPr>
                <w:ilvl w:val="0"/>
                <w:numId w:val="30"/>
              </w:numPr>
              <w:tabs>
                <w:tab w:val="left" w:pos="360"/>
              </w:tabs>
              <w:spacing w:before="200"/>
              <w:rPr>
                <w:rFonts w:ascii="Times New Roman" w:hAnsi="Times New Roman" w:cs="Times New Roman"/>
                <w:sz w:val="20"/>
              </w:rPr>
            </w:pPr>
            <w:r w:rsidRPr="00044C75">
              <w:rPr>
                <w:rFonts w:ascii="Times New Roman" w:hAnsi="Times New Roman" w:cs="Times New Roman"/>
                <w:sz w:val="20"/>
              </w:rPr>
              <w:t xml:space="preserve">  </w:t>
            </w:r>
            <w:r>
              <w:rPr>
                <w:rFonts w:ascii="Times New Roman" w:hAnsi="Times New Roman" w:cs="Times New Roman"/>
                <w:sz w:val="20"/>
              </w:rPr>
              <w:t xml:space="preserve">Working with the E&amp;T Chief Data Steward, </w:t>
            </w:r>
            <w:r w:rsidRPr="00D5101F">
              <w:rPr>
                <w:rFonts w:ascii="Times New Roman" w:hAnsi="Times New Roman" w:cs="Times New Roman"/>
                <w:sz w:val="20"/>
              </w:rPr>
              <w:t>Assist in the development of documents required for receiving the Authority to Operate (ATO) and S</w:t>
            </w:r>
            <w:r w:rsidR="00A76FD6">
              <w:rPr>
                <w:rFonts w:ascii="Times New Roman" w:hAnsi="Times New Roman" w:cs="Times New Roman"/>
                <w:sz w:val="20"/>
              </w:rPr>
              <w:t>ystem</w:t>
            </w:r>
            <w:r w:rsidRPr="00D5101F">
              <w:rPr>
                <w:rFonts w:ascii="Times New Roman" w:hAnsi="Times New Roman" w:cs="Times New Roman"/>
                <w:sz w:val="20"/>
              </w:rPr>
              <w:t xml:space="preserve"> Security </w:t>
            </w:r>
            <w:r w:rsidR="001319EA">
              <w:rPr>
                <w:rFonts w:ascii="Times New Roman" w:hAnsi="Times New Roman" w:cs="Times New Roman"/>
                <w:sz w:val="20"/>
              </w:rPr>
              <w:t xml:space="preserve">Plan </w:t>
            </w:r>
            <w:r w:rsidRPr="00D5101F">
              <w:rPr>
                <w:rFonts w:ascii="Times New Roman" w:hAnsi="Times New Roman" w:cs="Times New Roman"/>
                <w:sz w:val="20"/>
              </w:rPr>
              <w:t>(SSP) for continued approvals to operate the BSBP ECMS.</w:t>
            </w:r>
          </w:p>
          <w:p w14:paraId="06699A3F" w14:textId="77777777" w:rsidR="00F37DE3" w:rsidRPr="00D5101F" w:rsidRDefault="00F37DE3" w:rsidP="00F37DE3">
            <w:pPr>
              <w:numPr>
                <w:ilvl w:val="0"/>
                <w:numId w:val="30"/>
              </w:numPr>
              <w:spacing w:before="199" w:after="199"/>
            </w:pPr>
            <w:r w:rsidRPr="00D5101F">
              <w:rPr>
                <w:rFonts w:eastAsia="Arial"/>
                <w:color w:val="000000"/>
              </w:rPr>
              <w:t>Accompany Senior Analyst to meetings with management, staff, vendors, and other state departments to discuss IT security protocols, system requirements</w:t>
            </w:r>
            <w:r w:rsidR="00A61162">
              <w:rPr>
                <w:rFonts w:eastAsia="Arial"/>
                <w:color w:val="000000"/>
              </w:rPr>
              <w:t xml:space="preserve"> and</w:t>
            </w:r>
            <w:r w:rsidRPr="00D5101F">
              <w:rPr>
                <w:rFonts w:eastAsia="Arial"/>
                <w:color w:val="000000"/>
              </w:rPr>
              <w:t xml:space="preserve"> industry trends in technology</w:t>
            </w:r>
            <w:r>
              <w:rPr>
                <w:rFonts w:eastAsia="Arial"/>
                <w:color w:val="000000"/>
              </w:rPr>
              <w:t>.</w:t>
            </w:r>
          </w:p>
          <w:p w14:paraId="1C4F2487" w14:textId="77777777" w:rsidR="00F37DE3" w:rsidRPr="009C4EDE" w:rsidRDefault="00F37DE3" w:rsidP="00495495">
            <w:pPr>
              <w:pStyle w:val="TableParagraph"/>
              <w:numPr>
                <w:ilvl w:val="0"/>
                <w:numId w:val="30"/>
              </w:numPr>
              <w:rPr>
                <w:rFonts w:ascii="Times New Roman" w:hAnsi="Times New Roman" w:cs="Times New Roman"/>
                <w:sz w:val="20"/>
              </w:rPr>
            </w:pPr>
            <w:r w:rsidRPr="00D5101F">
              <w:rPr>
                <w:rFonts w:ascii="Times New Roman" w:hAnsi="Times New Roman" w:cs="Times New Roman"/>
                <w:sz w:val="20"/>
              </w:rPr>
              <w:t>Provide</w:t>
            </w:r>
            <w:r w:rsidRPr="00D5101F">
              <w:rPr>
                <w:rFonts w:ascii="Times New Roman" w:hAnsi="Times New Roman" w:cs="Times New Roman"/>
                <w:spacing w:val="-8"/>
                <w:sz w:val="20"/>
              </w:rPr>
              <w:t xml:space="preserve"> </w:t>
            </w:r>
            <w:r w:rsidRPr="00D5101F">
              <w:rPr>
                <w:rFonts w:ascii="Times New Roman" w:hAnsi="Times New Roman" w:cs="Times New Roman"/>
                <w:sz w:val="20"/>
              </w:rPr>
              <w:t>expertise</w:t>
            </w:r>
            <w:r w:rsidRPr="00D5101F">
              <w:rPr>
                <w:rFonts w:ascii="Times New Roman" w:hAnsi="Times New Roman" w:cs="Times New Roman"/>
                <w:spacing w:val="-9"/>
                <w:sz w:val="20"/>
              </w:rPr>
              <w:t xml:space="preserve"> </w:t>
            </w:r>
            <w:r w:rsidRPr="00D5101F">
              <w:rPr>
                <w:rFonts w:ascii="Times New Roman" w:hAnsi="Times New Roman" w:cs="Times New Roman"/>
                <w:sz w:val="20"/>
              </w:rPr>
              <w:t>and</w:t>
            </w:r>
            <w:r w:rsidRPr="00D5101F">
              <w:rPr>
                <w:rFonts w:ascii="Times New Roman" w:hAnsi="Times New Roman" w:cs="Times New Roman"/>
                <w:spacing w:val="-7"/>
                <w:sz w:val="20"/>
              </w:rPr>
              <w:t xml:space="preserve"> </w:t>
            </w:r>
            <w:r w:rsidRPr="00D5101F">
              <w:rPr>
                <w:rFonts w:ascii="Times New Roman" w:hAnsi="Times New Roman" w:cs="Times New Roman"/>
                <w:sz w:val="20"/>
              </w:rPr>
              <w:t>assistance</w:t>
            </w:r>
            <w:r w:rsidRPr="00D5101F">
              <w:rPr>
                <w:rFonts w:ascii="Times New Roman" w:hAnsi="Times New Roman" w:cs="Times New Roman"/>
                <w:spacing w:val="-9"/>
                <w:sz w:val="20"/>
              </w:rPr>
              <w:t xml:space="preserve"> </w:t>
            </w:r>
            <w:r w:rsidRPr="00D5101F">
              <w:rPr>
                <w:rFonts w:ascii="Times New Roman" w:hAnsi="Times New Roman" w:cs="Times New Roman"/>
                <w:sz w:val="20"/>
              </w:rPr>
              <w:t>to</w:t>
            </w:r>
            <w:r w:rsidRPr="00D5101F">
              <w:rPr>
                <w:rFonts w:ascii="Times New Roman" w:hAnsi="Times New Roman" w:cs="Times New Roman"/>
                <w:spacing w:val="-7"/>
                <w:sz w:val="20"/>
              </w:rPr>
              <w:t xml:space="preserve"> </w:t>
            </w:r>
            <w:r w:rsidRPr="00D5101F">
              <w:rPr>
                <w:rFonts w:ascii="Times New Roman" w:hAnsi="Times New Roman" w:cs="Times New Roman"/>
                <w:sz w:val="20"/>
              </w:rPr>
              <w:t>bureau</w:t>
            </w:r>
            <w:r w:rsidRPr="00D5101F">
              <w:rPr>
                <w:rFonts w:ascii="Times New Roman" w:hAnsi="Times New Roman" w:cs="Times New Roman"/>
                <w:spacing w:val="-8"/>
                <w:sz w:val="20"/>
              </w:rPr>
              <w:t xml:space="preserve"> </w:t>
            </w:r>
            <w:r w:rsidRPr="00D5101F">
              <w:rPr>
                <w:rFonts w:ascii="Times New Roman" w:hAnsi="Times New Roman" w:cs="Times New Roman"/>
                <w:sz w:val="20"/>
              </w:rPr>
              <w:t>staff</w:t>
            </w:r>
            <w:r w:rsidRPr="00D5101F">
              <w:rPr>
                <w:rFonts w:ascii="Times New Roman" w:hAnsi="Times New Roman" w:cs="Times New Roman"/>
                <w:spacing w:val="-8"/>
                <w:sz w:val="20"/>
              </w:rPr>
              <w:t xml:space="preserve"> </w:t>
            </w:r>
            <w:r w:rsidRPr="00D5101F">
              <w:rPr>
                <w:rFonts w:ascii="Times New Roman" w:hAnsi="Times New Roman" w:cs="Times New Roman"/>
                <w:sz w:val="20"/>
              </w:rPr>
              <w:t>regarding</w:t>
            </w:r>
            <w:r w:rsidRPr="00D5101F">
              <w:rPr>
                <w:rFonts w:ascii="Times New Roman" w:hAnsi="Times New Roman" w:cs="Times New Roman"/>
                <w:spacing w:val="-8"/>
                <w:sz w:val="20"/>
              </w:rPr>
              <w:t xml:space="preserve"> </w:t>
            </w:r>
            <w:r>
              <w:rPr>
                <w:rFonts w:ascii="Times New Roman" w:hAnsi="Times New Roman" w:cs="Times New Roman"/>
                <w:sz w:val="20"/>
              </w:rPr>
              <w:t>D</w:t>
            </w:r>
            <w:r w:rsidRPr="00D5101F">
              <w:rPr>
                <w:rFonts w:ascii="Times New Roman" w:hAnsi="Times New Roman" w:cs="Times New Roman"/>
                <w:sz w:val="20"/>
              </w:rPr>
              <w:t>TMB IT security requirements</w:t>
            </w:r>
            <w:r w:rsidRPr="00D5101F">
              <w:rPr>
                <w:rFonts w:ascii="Times New Roman" w:hAnsi="Times New Roman" w:cs="Times New Roman"/>
                <w:spacing w:val="-2"/>
                <w:sz w:val="20"/>
              </w:rPr>
              <w:t>.</w:t>
            </w:r>
          </w:p>
          <w:p w14:paraId="23390704" w14:textId="13AEBE59" w:rsidR="00F37DE3" w:rsidRPr="00A23697" w:rsidRDefault="00F37DE3" w:rsidP="00F37DE3">
            <w:pPr>
              <w:pStyle w:val="TableParagraph"/>
              <w:numPr>
                <w:ilvl w:val="0"/>
                <w:numId w:val="30"/>
              </w:numPr>
              <w:spacing w:before="199"/>
              <w:rPr>
                <w:rFonts w:ascii="Times New Roman" w:hAnsi="Times New Roman" w:cs="Times New Roman"/>
                <w:sz w:val="20"/>
              </w:rPr>
            </w:pPr>
            <w:r>
              <w:rPr>
                <w:rFonts w:ascii="Times New Roman" w:hAnsi="Times New Roman" w:cs="Times New Roman"/>
                <w:spacing w:val="-2"/>
                <w:sz w:val="20"/>
              </w:rPr>
              <w:t xml:space="preserve">Develop and maintain a listing of all BSBP staff with access to UIA and </w:t>
            </w:r>
            <w:r w:rsidR="00275128">
              <w:rPr>
                <w:rFonts w:ascii="Times New Roman" w:hAnsi="Times New Roman" w:cs="Times New Roman"/>
                <w:spacing w:val="-2"/>
                <w:sz w:val="20"/>
              </w:rPr>
              <w:t>State Wage Interchange System (</w:t>
            </w:r>
            <w:r>
              <w:rPr>
                <w:rFonts w:ascii="Times New Roman" w:hAnsi="Times New Roman" w:cs="Times New Roman"/>
                <w:spacing w:val="-2"/>
                <w:sz w:val="20"/>
              </w:rPr>
              <w:t>SWIS</w:t>
            </w:r>
            <w:r w:rsidR="00275128">
              <w:rPr>
                <w:rFonts w:ascii="Times New Roman" w:hAnsi="Times New Roman" w:cs="Times New Roman"/>
                <w:spacing w:val="-2"/>
                <w:sz w:val="20"/>
              </w:rPr>
              <w:t>)</w:t>
            </w:r>
            <w:r>
              <w:rPr>
                <w:rFonts w:ascii="Times New Roman" w:hAnsi="Times New Roman" w:cs="Times New Roman"/>
                <w:spacing w:val="-2"/>
                <w:sz w:val="20"/>
              </w:rPr>
              <w:t xml:space="preserve"> data.</w:t>
            </w:r>
          </w:p>
          <w:p w14:paraId="51358200" w14:textId="0E453000" w:rsidR="00A23697" w:rsidRPr="00E60B71" w:rsidRDefault="005630BF" w:rsidP="00F37DE3">
            <w:pPr>
              <w:pStyle w:val="TableParagraph"/>
              <w:numPr>
                <w:ilvl w:val="0"/>
                <w:numId w:val="30"/>
              </w:numPr>
              <w:spacing w:before="199"/>
              <w:rPr>
                <w:rFonts w:ascii="Times New Roman" w:hAnsi="Times New Roman" w:cs="Times New Roman"/>
                <w:sz w:val="20"/>
              </w:rPr>
            </w:pPr>
            <w:r>
              <w:rPr>
                <w:rFonts w:ascii="Times New Roman" w:hAnsi="Times New Roman" w:cs="Times New Roman"/>
                <w:spacing w:val="-2"/>
                <w:sz w:val="20"/>
              </w:rPr>
              <w:t>Assist senior analyst</w:t>
            </w:r>
            <w:r w:rsidR="00A23697">
              <w:rPr>
                <w:rFonts w:ascii="Times New Roman" w:hAnsi="Times New Roman" w:cs="Times New Roman"/>
                <w:spacing w:val="-2"/>
                <w:sz w:val="20"/>
              </w:rPr>
              <w:t xml:space="preserve"> in training BSBP staff on </w:t>
            </w:r>
            <w:proofErr w:type="spellStart"/>
            <w:r w:rsidR="00A23697">
              <w:rPr>
                <w:rFonts w:ascii="Times New Roman" w:hAnsi="Times New Roman" w:cs="Times New Roman"/>
                <w:spacing w:val="-2"/>
                <w:sz w:val="20"/>
              </w:rPr>
              <w:t>Sharefile</w:t>
            </w:r>
            <w:proofErr w:type="spellEnd"/>
            <w:r w:rsidR="00A23697">
              <w:rPr>
                <w:rFonts w:ascii="Times New Roman" w:hAnsi="Times New Roman" w:cs="Times New Roman"/>
                <w:spacing w:val="-2"/>
                <w:sz w:val="20"/>
              </w:rPr>
              <w:t>.</w:t>
            </w:r>
          </w:p>
          <w:p w14:paraId="5DCEF23A" w14:textId="77777777" w:rsidR="00F37DE3" w:rsidRPr="0083556C" w:rsidRDefault="00F37DE3" w:rsidP="00F37DE3">
            <w:pPr>
              <w:pStyle w:val="TableParagraph"/>
              <w:numPr>
                <w:ilvl w:val="0"/>
                <w:numId w:val="30"/>
              </w:numPr>
              <w:spacing w:before="199"/>
              <w:rPr>
                <w:rFonts w:ascii="Times New Roman" w:hAnsi="Times New Roman" w:cs="Times New Roman"/>
                <w:sz w:val="20"/>
              </w:rPr>
            </w:pPr>
            <w:r>
              <w:rPr>
                <w:rFonts w:ascii="Times New Roman" w:hAnsi="Times New Roman" w:cs="Times New Roman"/>
                <w:spacing w:val="-2"/>
                <w:sz w:val="20"/>
              </w:rPr>
              <w:t>Ensure that all staff with access to UIA and SWIS data have completed mandatory access documentation and confidentiality requirements.</w:t>
            </w:r>
          </w:p>
          <w:p w14:paraId="672F89BD" w14:textId="26A07F6D" w:rsidR="00F37DE3" w:rsidRPr="00D5101F" w:rsidRDefault="00F37DE3" w:rsidP="00F37DE3">
            <w:pPr>
              <w:pStyle w:val="TableParagraph"/>
              <w:numPr>
                <w:ilvl w:val="0"/>
                <w:numId w:val="30"/>
              </w:numPr>
              <w:spacing w:before="199"/>
              <w:rPr>
                <w:rFonts w:ascii="Times New Roman" w:hAnsi="Times New Roman" w:cs="Times New Roman"/>
                <w:sz w:val="20"/>
              </w:rPr>
            </w:pPr>
            <w:r>
              <w:rPr>
                <w:rFonts w:ascii="Times New Roman" w:hAnsi="Times New Roman" w:cs="Times New Roman"/>
                <w:spacing w:val="-2"/>
                <w:sz w:val="20"/>
              </w:rPr>
              <w:t>Update UIA and SWIS</w:t>
            </w:r>
            <w:r w:rsidR="00802DBE">
              <w:rPr>
                <w:rFonts w:ascii="Times New Roman" w:hAnsi="Times New Roman" w:cs="Times New Roman"/>
                <w:spacing w:val="-2"/>
                <w:sz w:val="20"/>
              </w:rPr>
              <w:t xml:space="preserve"> documentation</w:t>
            </w:r>
            <w:r>
              <w:rPr>
                <w:rFonts w:ascii="Times New Roman" w:hAnsi="Times New Roman" w:cs="Times New Roman"/>
                <w:spacing w:val="-2"/>
                <w:sz w:val="20"/>
              </w:rPr>
              <w:t xml:space="preserve"> when users should be added/removed from access to confidential data.</w:t>
            </w:r>
          </w:p>
          <w:p w14:paraId="25C3FC5E" w14:textId="77777777" w:rsidR="00F37DE3" w:rsidRPr="00970B53" w:rsidRDefault="00F37DE3" w:rsidP="00F37DE3">
            <w:pPr>
              <w:pStyle w:val="DutyText"/>
              <w:ind w:left="360"/>
            </w:pPr>
          </w:p>
        </w:tc>
      </w:tr>
    </w:tbl>
    <w:p w14:paraId="4A5AA485" w14:textId="77777777" w:rsidR="007F0B73" w:rsidRPr="00970B53" w:rsidRDefault="007F0B73"/>
    <w:tbl>
      <w:tblPr>
        <w:tblW w:w="107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2E6D4EA1" w14:textId="77777777" w:rsidTr="00594928">
        <w:trPr>
          <w:trHeight w:val="1800"/>
        </w:trPr>
        <w:tc>
          <w:tcPr>
            <w:tcW w:w="10728" w:type="dxa"/>
          </w:tcPr>
          <w:p w14:paraId="12666081" w14:textId="77777777" w:rsidR="007F0B73" w:rsidRPr="00970B53" w:rsidRDefault="007F0B73" w:rsidP="00794386">
            <w:pPr>
              <w:pStyle w:val="Heading3"/>
              <w:keepNext w:val="0"/>
            </w:pPr>
            <w:r w:rsidRPr="00970B53">
              <w:br w:type="page"/>
              <w:t>Duty 3</w:t>
            </w:r>
          </w:p>
          <w:p w14:paraId="7C90F4B3" w14:textId="77777777" w:rsidR="007F0B73" w:rsidRPr="00970B53" w:rsidRDefault="007F0B73">
            <w:pPr>
              <w:pStyle w:val="DutyText"/>
              <w:tabs>
                <w:tab w:val="left" w:pos="3600"/>
                <w:tab w:val="left" w:pos="4590"/>
                <w:tab w:val="right" w:pos="5220"/>
              </w:tabs>
              <w:rPr>
                <w:b/>
                <w:u w:val="single"/>
              </w:rPr>
            </w:pPr>
            <w:r w:rsidRPr="00970B53">
              <w:rPr>
                <w:b/>
              </w:rPr>
              <w:t>General Summary of Duty 3</w:t>
            </w:r>
            <w:r w:rsidRPr="00970B53">
              <w:rPr>
                <w:b/>
              </w:rPr>
              <w:tab/>
              <w:t>% of Time</w:t>
            </w:r>
            <w:r w:rsidRPr="00970B53">
              <w:rPr>
                <w:b/>
              </w:rPr>
              <w:tab/>
            </w:r>
            <w:r w:rsidR="001319EA">
              <w:rPr>
                <w:b/>
                <w:u w:val="single"/>
              </w:rPr>
              <w:t>20%</w:t>
            </w:r>
            <w:r w:rsidRPr="00970B53">
              <w:rPr>
                <w:b/>
                <w:u w:val="single"/>
              </w:rPr>
              <w:tab/>
            </w:r>
          </w:p>
          <w:p w14:paraId="59A8E948" w14:textId="6FD89F22" w:rsidR="00594928" w:rsidRPr="00982D05" w:rsidRDefault="001319EA" w:rsidP="00594928">
            <w:r w:rsidRPr="00E706E2">
              <w:rPr>
                <w:rFonts w:eastAsia="Arial"/>
                <w:color w:val="000000"/>
              </w:rPr>
              <w:t xml:space="preserve"> </w:t>
            </w:r>
            <w:r w:rsidR="00594928" w:rsidRPr="00982D05">
              <w:t>This position will serve as the lead staff person in identifying, testing, troubleshooting, and recommending the purchase of all accessible equipment</w:t>
            </w:r>
            <w:r w:rsidR="00802DBE">
              <w:t xml:space="preserve"> and software</w:t>
            </w:r>
            <w:r w:rsidR="00594928" w:rsidRPr="00982D05">
              <w:t xml:space="preserve"> as required for Reasonable Accommodation requests for BSBP visually impaired staff.  This will include the review, procurement, and inventorying of adaptive equipment provided to BSBP staff, ensuring that equipment is being properly maintained and utilized.  In addition, this position will serve as the primary resource on Adaptive Technology, providing training and recommendations to BSBP staff for appropriate equipment related to the provision of services to BSBP consumers.  This position will make recommendations to BSBP management on the most effective and appropriate adaptive technology that meets the needs of visually impaired BSBP staff and consumers.  This will involve significant research, independent testing, and making strong connections with the private sector to remain current on </w:t>
            </w:r>
            <w:r w:rsidR="00594928">
              <w:t>this</w:t>
            </w:r>
            <w:r w:rsidR="00594928" w:rsidRPr="00982D05">
              <w:t xml:space="preserve"> fast-evolving field.  </w:t>
            </w:r>
          </w:p>
          <w:p w14:paraId="3E6E7438" w14:textId="400A64CB" w:rsidR="007F0B73" w:rsidRPr="00970B53" w:rsidRDefault="007F0B73" w:rsidP="001319EA">
            <w:pPr>
              <w:pStyle w:val="DutyText"/>
            </w:pPr>
          </w:p>
        </w:tc>
      </w:tr>
      <w:tr w:rsidR="00594928" w:rsidRPr="00970B53" w14:paraId="6EE68327" w14:textId="77777777" w:rsidTr="00594928">
        <w:trPr>
          <w:trHeight w:val="4800"/>
        </w:trPr>
        <w:tc>
          <w:tcPr>
            <w:tcW w:w="10728" w:type="dxa"/>
          </w:tcPr>
          <w:p w14:paraId="4037A5F1" w14:textId="77777777" w:rsidR="00594928" w:rsidRDefault="00594928" w:rsidP="00594928">
            <w:pPr>
              <w:pStyle w:val="DutyText"/>
              <w:rPr>
                <w:b/>
              </w:rPr>
            </w:pPr>
            <w:r w:rsidRPr="00970B53">
              <w:rPr>
                <w:b/>
              </w:rPr>
              <w:lastRenderedPageBreak/>
              <w:t>Individual tasks related to the duty.</w:t>
            </w:r>
          </w:p>
          <w:p w14:paraId="31E5E5EB" w14:textId="77777777" w:rsidR="00594928" w:rsidRPr="00A87733" w:rsidRDefault="00594928" w:rsidP="00594928">
            <w:pPr>
              <w:numPr>
                <w:ilvl w:val="0"/>
                <w:numId w:val="25"/>
              </w:numPr>
              <w:spacing w:after="199"/>
              <w:ind w:left="360"/>
            </w:pPr>
            <w:r w:rsidRPr="00E706E2">
              <w:rPr>
                <w:rFonts w:eastAsia="Arial"/>
                <w:color w:val="000000"/>
              </w:rPr>
              <w:t>Order replacement equipment</w:t>
            </w:r>
            <w:r>
              <w:rPr>
                <w:rFonts w:eastAsia="Arial"/>
                <w:color w:val="000000"/>
              </w:rPr>
              <w:t xml:space="preserve"> with a focus on accessible equipment required to comply with Reasonable Accommodation requests for visually impaired staff </w:t>
            </w:r>
            <w:r w:rsidRPr="00E706E2">
              <w:rPr>
                <w:rFonts w:eastAsia="Arial"/>
                <w:color w:val="000000"/>
              </w:rPr>
              <w:t>as needed with prior approval from supervisor.</w:t>
            </w:r>
          </w:p>
          <w:p w14:paraId="5BB23A44" w14:textId="77777777" w:rsidR="00594928" w:rsidRPr="00E706E2" w:rsidRDefault="00594928" w:rsidP="00594928">
            <w:pPr>
              <w:numPr>
                <w:ilvl w:val="0"/>
                <w:numId w:val="25"/>
              </w:numPr>
              <w:spacing w:after="199"/>
              <w:ind w:left="360"/>
            </w:pPr>
            <w:r>
              <w:rPr>
                <w:rFonts w:eastAsia="Arial"/>
                <w:color w:val="000000"/>
              </w:rPr>
              <w:t>Identify, research, and make recommendations for equipment to satisfy accommodation requests from visually impaired staff, keeping current on emerging technology and making recommendations to management.</w:t>
            </w:r>
          </w:p>
          <w:p w14:paraId="5F7230FF" w14:textId="77777777" w:rsidR="00594928" w:rsidRDefault="00594928" w:rsidP="00594928">
            <w:pPr>
              <w:numPr>
                <w:ilvl w:val="0"/>
                <w:numId w:val="25"/>
              </w:numPr>
              <w:ind w:left="360"/>
            </w:pPr>
            <w:r w:rsidRPr="00982D05">
              <w:t>Review requests for Reasonable Accommodations from BSBP staff and make recommendations to management on the provision of adaptive technology to meet the needs of BSBP staff.</w:t>
            </w:r>
          </w:p>
          <w:p w14:paraId="3ACE8EDD" w14:textId="77777777" w:rsidR="00594928" w:rsidRDefault="00594928" w:rsidP="00594928">
            <w:pPr>
              <w:ind w:left="360"/>
            </w:pPr>
          </w:p>
          <w:p w14:paraId="214B812A" w14:textId="77777777" w:rsidR="00594928" w:rsidRPr="00982D05" w:rsidRDefault="00594928" w:rsidP="00594928">
            <w:pPr>
              <w:numPr>
                <w:ilvl w:val="0"/>
                <w:numId w:val="25"/>
              </w:numPr>
              <w:ind w:left="360"/>
            </w:pPr>
            <w:r w:rsidRPr="00982D05">
              <w:t>Order and track accessibility equipment provided to BSBP staff, monitoring the purchase date, staff assignment, and warranty information.</w:t>
            </w:r>
          </w:p>
          <w:p w14:paraId="68A6E9AB" w14:textId="77777777" w:rsidR="00594928" w:rsidRDefault="00594928" w:rsidP="00594928">
            <w:pPr>
              <w:pStyle w:val="DutyText"/>
              <w:spacing w:after="0"/>
            </w:pPr>
          </w:p>
          <w:p w14:paraId="289610DF" w14:textId="77777777" w:rsidR="00D512E8" w:rsidRDefault="00594928" w:rsidP="00D512E8">
            <w:pPr>
              <w:pStyle w:val="DutyText"/>
              <w:numPr>
                <w:ilvl w:val="0"/>
                <w:numId w:val="25"/>
              </w:numPr>
              <w:ind w:left="360"/>
            </w:pPr>
            <w:r>
              <w:t>Satisfy Reasonable Accommodations requirements by ordering and troubleshooting accessibility software such as Adobe Pro, JAWS, ZoomText, YubiKeys and Duxbury for visually impaired staff.</w:t>
            </w:r>
          </w:p>
          <w:p w14:paraId="2012069E" w14:textId="77777777" w:rsidR="00D512E8" w:rsidRDefault="00D512E8" w:rsidP="00D512E8">
            <w:pPr>
              <w:pStyle w:val="ListParagraph"/>
            </w:pPr>
          </w:p>
          <w:p w14:paraId="5E47431C" w14:textId="3E96570B" w:rsidR="00594928" w:rsidRPr="00970B53" w:rsidRDefault="00594928" w:rsidP="00D512E8">
            <w:pPr>
              <w:pStyle w:val="DutyText"/>
              <w:numPr>
                <w:ilvl w:val="0"/>
                <w:numId w:val="25"/>
              </w:numPr>
              <w:ind w:left="360"/>
            </w:pPr>
            <w:r>
              <w:t xml:space="preserve">Work directly with DTMB Client Specialist to ensure BSBP is complying with DTMB standards when ordering computer or adaptive technology equipment. </w:t>
            </w:r>
          </w:p>
        </w:tc>
      </w:tr>
      <w:tr w:rsidR="00594928" w:rsidRPr="00970B53" w14:paraId="1F1041DA" w14:textId="77777777" w:rsidTr="00594928">
        <w:trPr>
          <w:trHeight w:val="2000"/>
        </w:trPr>
        <w:tc>
          <w:tcPr>
            <w:tcW w:w="10728" w:type="dxa"/>
          </w:tcPr>
          <w:p w14:paraId="1C426449" w14:textId="77777777" w:rsidR="00594928" w:rsidRPr="00970B53" w:rsidRDefault="00594928" w:rsidP="00594928">
            <w:pPr>
              <w:pStyle w:val="Heading3"/>
              <w:keepNext w:val="0"/>
            </w:pPr>
            <w:r w:rsidRPr="00970B53">
              <w:t>Duty 4</w:t>
            </w:r>
          </w:p>
          <w:p w14:paraId="3A0DF466" w14:textId="77777777" w:rsidR="00594928" w:rsidRPr="00970B53" w:rsidRDefault="00594928" w:rsidP="00594928">
            <w:pPr>
              <w:pStyle w:val="DutyText"/>
              <w:tabs>
                <w:tab w:val="left" w:pos="3600"/>
                <w:tab w:val="left" w:pos="4590"/>
                <w:tab w:val="right" w:pos="5220"/>
              </w:tabs>
              <w:rPr>
                <w:b/>
                <w:u w:val="single"/>
              </w:rPr>
            </w:pPr>
            <w:r w:rsidRPr="00970B53">
              <w:rPr>
                <w:b/>
              </w:rPr>
              <w:t>General Summary of Duty 4</w:t>
            </w:r>
            <w:r w:rsidRPr="00970B53">
              <w:rPr>
                <w:b/>
              </w:rPr>
              <w:tab/>
              <w:t>% of Time</w:t>
            </w:r>
            <w:r w:rsidRPr="00970B53">
              <w:rPr>
                <w:b/>
              </w:rPr>
              <w:tab/>
            </w:r>
            <w:r>
              <w:rPr>
                <w:b/>
                <w:u w:val="single"/>
              </w:rPr>
              <w:t>15%</w:t>
            </w:r>
            <w:r w:rsidRPr="00970B53">
              <w:rPr>
                <w:b/>
                <w:u w:val="single"/>
              </w:rPr>
              <w:tab/>
            </w:r>
          </w:p>
          <w:p w14:paraId="65A76775" w14:textId="77777777" w:rsidR="0049109C" w:rsidRPr="00E706E2" w:rsidRDefault="00A8138D" w:rsidP="0049109C">
            <w:r>
              <w:rPr>
                <w:rFonts w:eastAsia="Arial"/>
                <w:color w:val="000000"/>
              </w:rPr>
              <w:t>P</w:t>
            </w:r>
            <w:r w:rsidRPr="00E706E2">
              <w:rPr>
                <w:rFonts w:eastAsia="Arial"/>
                <w:color w:val="000000"/>
              </w:rPr>
              <w:t xml:space="preserve">urchase and retain ongoing inventory of all BSBP computers, monitors, printers, </w:t>
            </w:r>
            <w:proofErr w:type="spellStart"/>
            <w:r w:rsidRPr="00E706E2">
              <w:rPr>
                <w:rFonts w:eastAsia="Arial"/>
                <w:color w:val="000000"/>
              </w:rPr>
              <w:t>brailler’s</w:t>
            </w:r>
            <w:proofErr w:type="spellEnd"/>
            <w:r w:rsidRPr="00E706E2">
              <w:rPr>
                <w:rFonts w:eastAsia="Arial"/>
                <w:color w:val="000000"/>
              </w:rPr>
              <w:t xml:space="preserve">, other hardware, and accessibility software.  </w:t>
            </w:r>
            <w:r w:rsidR="0049109C" w:rsidRPr="00E706E2">
              <w:rPr>
                <w:rFonts w:eastAsia="Arial"/>
                <w:color w:val="000000"/>
              </w:rPr>
              <w:t>Serve as the lead staff person for the contracting, maintenance, and use of multifunction machines in BSBP offices.</w:t>
            </w:r>
          </w:p>
          <w:p w14:paraId="0FF0AC57" w14:textId="77777777" w:rsidR="00594928" w:rsidRPr="00970B53" w:rsidRDefault="00594928" w:rsidP="00594928"/>
        </w:tc>
      </w:tr>
      <w:tr w:rsidR="00594928" w:rsidRPr="00970B53" w14:paraId="5269512B" w14:textId="77777777" w:rsidTr="00F22C84">
        <w:trPr>
          <w:trHeight w:val="3873"/>
        </w:trPr>
        <w:tc>
          <w:tcPr>
            <w:tcW w:w="10728" w:type="dxa"/>
          </w:tcPr>
          <w:p w14:paraId="4DBAFD2B" w14:textId="77777777" w:rsidR="00594928" w:rsidRDefault="00594928" w:rsidP="00594928">
            <w:pPr>
              <w:pStyle w:val="DutyText"/>
              <w:rPr>
                <w:b/>
              </w:rPr>
            </w:pPr>
            <w:r w:rsidRPr="00970B53">
              <w:rPr>
                <w:b/>
              </w:rPr>
              <w:t>Individual tasks related to the duty.</w:t>
            </w:r>
          </w:p>
          <w:p w14:paraId="51372CD6" w14:textId="77777777" w:rsidR="00FF7450" w:rsidRPr="00E706E2" w:rsidRDefault="00FF7450" w:rsidP="00FF7450">
            <w:pPr>
              <w:numPr>
                <w:ilvl w:val="0"/>
                <w:numId w:val="24"/>
              </w:numPr>
              <w:spacing w:before="199" w:after="199"/>
            </w:pPr>
            <w:r>
              <w:rPr>
                <w:rFonts w:eastAsia="Arial"/>
                <w:color w:val="000000"/>
              </w:rPr>
              <w:t xml:space="preserve">Develop, maintain and retain a </w:t>
            </w:r>
            <w:r w:rsidRPr="00E706E2">
              <w:rPr>
                <w:rFonts w:eastAsia="Arial"/>
                <w:color w:val="000000"/>
              </w:rPr>
              <w:t>spreadsheet of all BSBP computer equipment including date of purchase, date of deployment, warranty information, office location and staff assignment.</w:t>
            </w:r>
          </w:p>
          <w:p w14:paraId="4CBFF8F7" w14:textId="77777777" w:rsidR="00FF7450" w:rsidRPr="00E706E2" w:rsidRDefault="00FF7450" w:rsidP="00FF7450">
            <w:pPr>
              <w:numPr>
                <w:ilvl w:val="0"/>
                <w:numId w:val="24"/>
              </w:numPr>
              <w:spacing w:after="199"/>
            </w:pPr>
            <w:r>
              <w:rPr>
                <w:rFonts w:eastAsia="Arial"/>
                <w:color w:val="000000"/>
              </w:rPr>
              <w:t xml:space="preserve">Perform </w:t>
            </w:r>
            <w:r w:rsidRPr="00E706E2">
              <w:rPr>
                <w:rFonts w:eastAsia="Arial"/>
                <w:color w:val="000000"/>
              </w:rPr>
              <w:t xml:space="preserve">computer hardware and </w:t>
            </w:r>
            <w:r>
              <w:rPr>
                <w:rFonts w:eastAsia="Arial"/>
                <w:color w:val="000000"/>
              </w:rPr>
              <w:t xml:space="preserve">accessibility </w:t>
            </w:r>
            <w:r w:rsidRPr="00E706E2">
              <w:rPr>
                <w:rFonts w:eastAsia="Arial"/>
                <w:color w:val="000000"/>
              </w:rPr>
              <w:t>software deployment and installation including trouble shooting for problems.</w:t>
            </w:r>
          </w:p>
          <w:p w14:paraId="7BBEF2CB" w14:textId="77777777" w:rsidR="00FF7450" w:rsidRPr="00E706E2" w:rsidRDefault="00FF7450" w:rsidP="00FF7450">
            <w:pPr>
              <w:numPr>
                <w:ilvl w:val="0"/>
                <w:numId w:val="24"/>
              </w:numPr>
              <w:spacing w:after="199"/>
            </w:pPr>
            <w:r w:rsidRPr="00E706E2">
              <w:rPr>
                <w:rFonts w:eastAsia="Arial"/>
                <w:color w:val="000000"/>
              </w:rPr>
              <w:t>Assist BSBP staff with computer related issues</w:t>
            </w:r>
            <w:r>
              <w:rPr>
                <w:rFonts w:eastAsia="Arial"/>
                <w:color w:val="000000"/>
              </w:rPr>
              <w:t xml:space="preserve">. </w:t>
            </w:r>
          </w:p>
          <w:p w14:paraId="6775587E" w14:textId="77777777" w:rsidR="00FF7450" w:rsidRPr="00E706E2" w:rsidRDefault="00FF7450" w:rsidP="00FF7450">
            <w:pPr>
              <w:numPr>
                <w:ilvl w:val="0"/>
                <w:numId w:val="24"/>
              </w:numPr>
              <w:spacing w:after="199"/>
            </w:pPr>
            <w:r w:rsidRPr="00E706E2">
              <w:rPr>
                <w:rFonts w:eastAsia="Arial"/>
                <w:color w:val="000000"/>
              </w:rPr>
              <w:t>Act as liaison with DTMB for BSBP computer equipment, software upgrades, and other issues.</w:t>
            </w:r>
          </w:p>
          <w:p w14:paraId="1BD0D8A1" w14:textId="77777777" w:rsidR="00FF7450" w:rsidRDefault="00FF7450" w:rsidP="00FF7450"/>
          <w:p w14:paraId="4F0A1F8D" w14:textId="4F6C3229" w:rsidR="00594928" w:rsidRPr="00970B53" w:rsidRDefault="00594928" w:rsidP="00F22C84">
            <w:pPr>
              <w:pStyle w:val="DutyText"/>
              <w:ind w:left="360"/>
            </w:pPr>
            <w:r>
              <w:t xml:space="preserve"> </w:t>
            </w:r>
          </w:p>
        </w:tc>
      </w:tr>
    </w:tbl>
    <w:p w14:paraId="2D5BBC82" w14:textId="77777777" w:rsidR="007F0B73" w:rsidRPr="00970B53" w:rsidRDefault="007F0B73"/>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52827F32" w14:textId="77777777">
        <w:trPr>
          <w:trHeight w:val="2000"/>
        </w:trPr>
        <w:tc>
          <w:tcPr>
            <w:tcW w:w="10728" w:type="dxa"/>
          </w:tcPr>
          <w:p w14:paraId="335B918E" w14:textId="77777777" w:rsidR="007F0B73" w:rsidRPr="00970B53" w:rsidRDefault="007F0B73" w:rsidP="00794386">
            <w:pPr>
              <w:pStyle w:val="Heading3"/>
              <w:keepNext w:val="0"/>
            </w:pPr>
            <w:r w:rsidRPr="00970B53">
              <w:br w:type="page"/>
              <w:t>Duty 5</w:t>
            </w:r>
          </w:p>
          <w:p w14:paraId="5AEBD59E" w14:textId="0B476595" w:rsidR="007F0B73" w:rsidRPr="00970B53" w:rsidRDefault="007F0B73">
            <w:pPr>
              <w:pStyle w:val="DutyText"/>
              <w:tabs>
                <w:tab w:val="left" w:pos="3600"/>
                <w:tab w:val="left" w:pos="4590"/>
                <w:tab w:val="right" w:pos="5220"/>
              </w:tabs>
              <w:rPr>
                <w:b/>
                <w:u w:val="single"/>
              </w:rPr>
            </w:pPr>
            <w:r w:rsidRPr="00970B53">
              <w:rPr>
                <w:b/>
              </w:rPr>
              <w:t>General Summary of Duty 5</w:t>
            </w:r>
            <w:r w:rsidRPr="00970B53">
              <w:rPr>
                <w:b/>
              </w:rPr>
              <w:tab/>
              <w:t>% of Time</w:t>
            </w:r>
            <w:r w:rsidRPr="00970B53">
              <w:rPr>
                <w:b/>
              </w:rPr>
              <w:tab/>
            </w:r>
            <w:r w:rsidR="00373397">
              <w:rPr>
                <w:b/>
                <w:u w:val="single"/>
              </w:rPr>
              <w:t>5</w:t>
            </w:r>
            <w:r w:rsidR="0071404B">
              <w:rPr>
                <w:b/>
                <w:u w:val="single"/>
              </w:rPr>
              <w:t>%</w:t>
            </w:r>
            <w:r w:rsidRPr="00970B53">
              <w:rPr>
                <w:b/>
                <w:u w:val="single"/>
              </w:rPr>
              <w:tab/>
            </w:r>
          </w:p>
          <w:p w14:paraId="246EF0DB" w14:textId="77777777" w:rsidR="0071404B" w:rsidRPr="00044C75" w:rsidRDefault="0071404B" w:rsidP="0071404B">
            <w:pPr>
              <w:pStyle w:val="ListParagraph"/>
              <w:numPr>
                <w:ilvl w:val="0"/>
                <w:numId w:val="24"/>
              </w:numPr>
              <w:tabs>
                <w:tab w:val="clear" w:pos="360"/>
              </w:tabs>
              <w:ind w:left="319" w:hanging="319"/>
            </w:pPr>
            <w:r>
              <w:t>Other Duties as assigned</w:t>
            </w:r>
          </w:p>
          <w:p w14:paraId="4F1ACEF5" w14:textId="77777777" w:rsidR="007F0B73" w:rsidRPr="00970B53" w:rsidRDefault="007F0B73">
            <w:pPr>
              <w:pStyle w:val="DutyText"/>
            </w:pPr>
          </w:p>
        </w:tc>
      </w:tr>
      <w:tr w:rsidR="007F0B73" w:rsidRPr="00970B53" w14:paraId="08CB8F5A" w14:textId="77777777" w:rsidTr="00B40261">
        <w:trPr>
          <w:trHeight w:val="381"/>
        </w:trPr>
        <w:tc>
          <w:tcPr>
            <w:tcW w:w="10728" w:type="dxa"/>
          </w:tcPr>
          <w:p w14:paraId="7356741B" w14:textId="77777777" w:rsidR="007F0B73" w:rsidRPr="00970B53" w:rsidRDefault="007F0B73">
            <w:pPr>
              <w:pStyle w:val="DutyText"/>
              <w:rPr>
                <w:b/>
              </w:rPr>
            </w:pPr>
            <w:r w:rsidRPr="00970B53">
              <w:rPr>
                <w:b/>
              </w:rPr>
              <w:t>Individual tasks related to the duty.</w:t>
            </w:r>
          </w:p>
          <w:p w14:paraId="56B132EF" w14:textId="77777777" w:rsidR="007F0B73" w:rsidRDefault="007F0B73" w:rsidP="00B40261">
            <w:pPr>
              <w:pStyle w:val="DutyText"/>
            </w:pPr>
          </w:p>
          <w:p w14:paraId="66FBCFDE" w14:textId="77777777" w:rsidR="00B40261" w:rsidRDefault="00B40261" w:rsidP="00B40261">
            <w:pPr>
              <w:pStyle w:val="DutyText"/>
            </w:pPr>
          </w:p>
          <w:p w14:paraId="656257B4" w14:textId="77777777" w:rsidR="00B40261" w:rsidRPr="00970B53" w:rsidRDefault="00B40261" w:rsidP="00B40261">
            <w:pPr>
              <w:pStyle w:val="DutyText"/>
            </w:pPr>
          </w:p>
        </w:tc>
      </w:tr>
    </w:tbl>
    <w:p w14:paraId="044725F3" w14:textId="77777777" w:rsidR="007F0B73" w:rsidRPr="00970B53" w:rsidRDefault="007F0B73">
      <w:bookmarkStart w:id="0" w:name="AddPage"/>
      <w:bookmarkEnd w:id="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2682"/>
        <w:gridCol w:w="2682"/>
        <w:gridCol w:w="2682"/>
        <w:gridCol w:w="2682"/>
      </w:tblGrid>
      <w:tr w:rsidR="007F0B73" w:rsidRPr="00970B53" w14:paraId="4E4DDA46" w14:textId="77777777">
        <w:trPr>
          <w:trHeight w:val="2200"/>
        </w:trPr>
        <w:tc>
          <w:tcPr>
            <w:tcW w:w="10728" w:type="dxa"/>
            <w:gridSpan w:val="4"/>
          </w:tcPr>
          <w:p w14:paraId="38877BDF" w14:textId="77777777" w:rsidR="007F0B73" w:rsidRPr="00970B53" w:rsidRDefault="007F0B73">
            <w:pPr>
              <w:pStyle w:val="CellNumber"/>
            </w:pPr>
            <w:r w:rsidRPr="00970B53">
              <w:br w:type="page"/>
            </w:r>
            <w:r w:rsidRPr="00970B53">
              <w:tab/>
              <w:t>16.</w:t>
            </w:r>
            <w:r w:rsidRPr="00970B53">
              <w:tab/>
            </w:r>
            <w:r w:rsidR="007F7C0F">
              <w:t>D</w:t>
            </w:r>
            <w:r w:rsidRPr="00970B53">
              <w:t>escrib</w:t>
            </w:r>
            <w:r w:rsidR="007F7C0F">
              <w:t>e the types of decisions mad</w:t>
            </w:r>
            <w:r w:rsidRPr="00970B53">
              <w:t xml:space="preserve">e independently in </w:t>
            </w:r>
            <w:r w:rsidR="007F7C0F">
              <w:t>this</w:t>
            </w:r>
            <w:r w:rsidRPr="00970B53">
              <w:t xml:space="preserve"> position and tell who or what is affected by those decisions.</w:t>
            </w:r>
          </w:p>
          <w:p w14:paraId="0DE54C01" w14:textId="469E41BC" w:rsidR="003E18CC" w:rsidRPr="003E18CC" w:rsidRDefault="00B40261" w:rsidP="003E18CC">
            <w:r w:rsidRPr="00D237A0">
              <w:rPr>
                <w:rFonts w:eastAsia="Arial"/>
                <w:color w:val="000000"/>
              </w:rPr>
              <w:t>Determining the best way to gather data from the system based on the needs of management and some decisions during the migration period.  Recommend solutions to user issues in area of expertise</w:t>
            </w:r>
            <w:r w:rsidRPr="00D237A0">
              <w:rPr>
                <w:rFonts w:ascii="Arial" w:eastAsia="Arial" w:hAnsi="Arial"/>
                <w:color w:val="000000"/>
              </w:rPr>
              <w:t xml:space="preserve">.  </w:t>
            </w:r>
            <w:r w:rsidR="003E18CC" w:rsidRPr="003E18CC">
              <w:t>Research, review, and make recommendations for the provision and procurement of adaptive technologies</w:t>
            </w:r>
            <w:r w:rsidR="0023400D">
              <w:t>, equipment, and software</w:t>
            </w:r>
            <w:r w:rsidR="003E18CC" w:rsidRPr="003E18CC">
              <w:t xml:space="preserve">.  </w:t>
            </w:r>
            <w:r w:rsidR="002B04BF">
              <w:t xml:space="preserve">BSBP </w:t>
            </w:r>
            <w:r w:rsidR="003E18CC" w:rsidRPr="003E18CC">
              <w:t>staff and consumers are affected by these decisions.</w:t>
            </w:r>
          </w:p>
          <w:p w14:paraId="30A184FA" w14:textId="77777777" w:rsidR="003E18CC" w:rsidRPr="003E18CC" w:rsidRDefault="003E18CC" w:rsidP="003E18CC"/>
          <w:p w14:paraId="40A7F460" w14:textId="3F7730A7" w:rsidR="00B40261" w:rsidRDefault="00B40261" w:rsidP="00E2679D">
            <w:pPr>
              <w:pStyle w:val="ListParagraph"/>
              <w:ind w:left="0"/>
            </w:pPr>
          </w:p>
          <w:p w14:paraId="0656E2F7" w14:textId="77777777" w:rsidR="007F0B73" w:rsidRPr="00970B53" w:rsidRDefault="007F0B73">
            <w:pPr>
              <w:pStyle w:val="CellText"/>
              <w:spacing w:after="0"/>
            </w:pPr>
          </w:p>
        </w:tc>
      </w:tr>
      <w:tr w:rsidR="007F0B73" w:rsidRPr="00970B53" w14:paraId="382E399E" w14:textId="77777777">
        <w:trPr>
          <w:trHeight w:val="2200"/>
        </w:trPr>
        <w:tc>
          <w:tcPr>
            <w:tcW w:w="10728" w:type="dxa"/>
            <w:gridSpan w:val="4"/>
          </w:tcPr>
          <w:p w14:paraId="1BBB8048" w14:textId="77777777" w:rsidR="007F0B73" w:rsidRPr="00970B53" w:rsidRDefault="007F0B73">
            <w:pPr>
              <w:pStyle w:val="CellNumber"/>
            </w:pPr>
            <w:r w:rsidRPr="00970B53">
              <w:tab/>
              <w:t>17.</w:t>
            </w:r>
            <w:r w:rsidRPr="00970B53">
              <w:tab/>
              <w:t xml:space="preserve">Describe the types of decisions that require </w:t>
            </w:r>
            <w:r w:rsidR="007F7C0F">
              <w:t>the</w:t>
            </w:r>
            <w:r w:rsidRPr="00970B53">
              <w:t xml:space="preserve"> supervisor’s review.</w:t>
            </w:r>
          </w:p>
          <w:p w14:paraId="7D822C97" w14:textId="299EDEF3" w:rsidR="00A575A4" w:rsidRPr="00A575A4" w:rsidRDefault="00B40261" w:rsidP="00A575A4">
            <w:r w:rsidRPr="006159C0">
              <w:rPr>
                <w:rFonts w:eastAsia="Arial"/>
                <w:color w:val="000000"/>
              </w:rPr>
              <w:t>Major decisions or adaptations to the case management system and any financial decision that involves a significant cost service.  All policy decisions.  Significant changes to the Electronic Case Management System including deletion of client case files, case mergers, or changing personally identifiable information</w:t>
            </w:r>
            <w:r w:rsidRPr="006159C0">
              <w:rPr>
                <w:rFonts w:ascii="Arial" w:eastAsia="Arial" w:hAnsi="Arial"/>
                <w:color w:val="000000"/>
              </w:rPr>
              <w:t>.</w:t>
            </w:r>
            <w:r w:rsidR="00A575A4">
              <w:rPr>
                <w:rFonts w:ascii="Arial" w:eastAsia="Arial" w:hAnsi="Arial"/>
                <w:color w:val="000000"/>
              </w:rPr>
              <w:t xml:space="preserve"> </w:t>
            </w:r>
            <w:r w:rsidR="00A575A4" w:rsidRPr="00A575A4">
              <w:t>Procurement and assignment of adaptive technologies for staff and consumer uses.</w:t>
            </w:r>
            <w:r w:rsidR="00B87B9E">
              <w:t xml:space="preserve"> </w:t>
            </w:r>
          </w:p>
          <w:p w14:paraId="05F58E74" w14:textId="77777777" w:rsidR="00A575A4" w:rsidRDefault="00A575A4" w:rsidP="00A575A4">
            <w:pPr>
              <w:rPr>
                <w:rFonts w:ascii="Arial" w:hAnsi="Arial" w:cs="Arial"/>
                <w:sz w:val="28"/>
                <w:szCs w:val="28"/>
              </w:rPr>
            </w:pPr>
          </w:p>
          <w:p w14:paraId="0334FD43" w14:textId="38669EE1" w:rsidR="00B40261" w:rsidRDefault="00B40261" w:rsidP="00E2679D">
            <w:pPr>
              <w:pStyle w:val="ListParagraph"/>
              <w:ind w:left="0"/>
            </w:pPr>
          </w:p>
          <w:p w14:paraId="22E4A22C" w14:textId="77777777" w:rsidR="007F0B73" w:rsidRPr="00970B53" w:rsidRDefault="007F0B73">
            <w:pPr>
              <w:pStyle w:val="CellText"/>
              <w:spacing w:after="0"/>
            </w:pPr>
          </w:p>
        </w:tc>
      </w:tr>
      <w:tr w:rsidR="007F0B73" w:rsidRPr="00970B53" w14:paraId="1A3B69E3" w14:textId="77777777" w:rsidTr="009B1E3D">
        <w:trPr>
          <w:trHeight w:val="2001"/>
        </w:trPr>
        <w:tc>
          <w:tcPr>
            <w:tcW w:w="10728" w:type="dxa"/>
            <w:gridSpan w:val="4"/>
          </w:tcPr>
          <w:p w14:paraId="606545C0" w14:textId="77777777" w:rsidR="007F0B73" w:rsidRPr="00970B53" w:rsidRDefault="007F0B73">
            <w:pPr>
              <w:pStyle w:val="CellNumber"/>
            </w:pPr>
            <w:r w:rsidRPr="00970B53">
              <w:tab/>
              <w:t>18.</w:t>
            </w:r>
            <w:r w:rsidRPr="00970B53">
              <w:tab/>
              <w:t xml:space="preserve">What kind of physical effort </w:t>
            </w:r>
            <w:r w:rsidR="007F7C0F">
              <w:t>is used to perform this</w:t>
            </w:r>
            <w:r w:rsidRPr="00970B53">
              <w:t xml:space="preserve"> </w:t>
            </w:r>
            <w:r w:rsidR="007F7C0F">
              <w:t>job</w:t>
            </w:r>
            <w:r w:rsidRPr="00970B53">
              <w:t xml:space="preserve">?  What environmental conditions </w:t>
            </w:r>
            <w:r w:rsidR="00977562">
              <w:t>is this position physically exposed to on the job</w:t>
            </w:r>
            <w:r w:rsidRPr="00970B53">
              <w:t>?  Indicate the amount of time and intensity of each activity and condition.  Refer to instructions</w:t>
            </w:r>
            <w:r w:rsidR="00977562">
              <w:t>.</w:t>
            </w:r>
          </w:p>
          <w:p w14:paraId="2831D169" w14:textId="77777777" w:rsidR="007F0B73" w:rsidRPr="00970B53" w:rsidRDefault="00B40261" w:rsidP="00E2679D">
            <w:pPr>
              <w:pStyle w:val="CellText"/>
              <w:spacing w:after="0"/>
              <w:ind w:left="0"/>
            </w:pPr>
            <w:r w:rsidRPr="006159C0">
              <w:t>Physical</w:t>
            </w:r>
            <w:r w:rsidRPr="006159C0">
              <w:rPr>
                <w:spacing w:val="-6"/>
              </w:rPr>
              <w:t xml:space="preserve"> </w:t>
            </w:r>
            <w:r w:rsidRPr="006159C0">
              <w:t>effort</w:t>
            </w:r>
            <w:r w:rsidRPr="006159C0">
              <w:rPr>
                <w:spacing w:val="-6"/>
              </w:rPr>
              <w:t xml:space="preserve"> </w:t>
            </w:r>
            <w:r w:rsidRPr="006159C0">
              <w:t>is</w:t>
            </w:r>
            <w:r w:rsidRPr="006159C0">
              <w:rPr>
                <w:spacing w:val="-6"/>
              </w:rPr>
              <w:t xml:space="preserve"> </w:t>
            </w:r>
            <w:r w:rsidRPr="006159C0">
              <w:t>conducive</w:t>
            </w:r>
            <w:r w:rsidRPr="006159C0">
              <w:rPr>
                <w:spacing w:val="-4"/>
              </w:rPr>
              <w:t xml:space="preserve"> </w:t>
            </w:r>
            <w:r w:rsidRPr="006159C0">
              <w:t>to</w:t>
            </w:r>
            <w:r w:rsidRPr="006159C0">
              <w:rPr>
                <w:spacing w:val="-8"/>
              </w:rPr>
              <w:t xml:space="preserve"> </w:t>
            </w:r>
            <w:r w:rsidRPr="006159C0">
              <w:t>an</w:t>
            </w:r>
            <w:r w:rsidRPr="006159C0">
              <w:rPr>
                <w:spacing w:val="-6"/>
              </w:rPr>
              <w:t xml:space="preserve"> </w:t>
            </w:r>
            <w:r w:rsidRPr="006159C0">
              <w:t>office</w:t>
            </w:r>
            <w:r w:rsidRPr="006159C0">
              <w:rPr>
                <w:spacing w:val="-6"/>
              </w:rPr>
              <w:t xml:space="preserve"> </w:t>
            </w:r>
            <w:r w:rsidRPr="006159C0">
              <w:t>setting.</w:t>
            </w:r>
            <w:r w:rsidRPr="006159C0">
              <w:rPr>
                <w:spacing w:val="-7"/>
              </w:rPr>
              <w:t xml:space="preserve"> </w:t>
            </w:r>
            <w:r w:rsidRPr="006159C0">
              <w:t>Some</w:t>
            </w:r>
            <w:r w:rsidRPr="006159C0">
              <w:rPr>
                <w:spacing w:val="-6"/>
              </w:rPr>
              <w:t xml:space="preserve"> </w:t>
            </w:r>
            <w:r w:rsidRPr="006159C0">
              <w:t>Travel</w:t>
            </w:r>
            <w:r w:rsidRPr="006159C0">
              <w:rPr>
                <w:spacing w:val="-7"/>
              </w:rPr>
              <w:t xml:space="preserve"> </w:t>
            </w:r>
            <w:r w:rsidRPr="006159C0">
              <w:t>is</w:t>
            </w:r>
            <w:r w:rsidRPr="006159C0">
              <w:rPr>
                <w:spacing w:val="-6"/>
              </w:rPr>
              <w:t xml:space="preserve"> </w:t>
            </w:r>
            <w:r w:rsidRPr="006159C0">
              <w:t>required</w:t>
            </w:r>
            <w:r w:rsidRPr="006159C0">
              <w:rPr>
                <w:spacing w:val="-6"/>
              </w:rPr>
              <w:t xml:space="preserve"> </w:t>
            </w:r>
            <w:r w:rsidRPr="006159C0">
              <w:t>to</w:t>
            </w:r>
            <w:r w:rsidRPr="006159C0">
              <w:rPr>
                <w:spacing w:val="-5"/>
              </w:rPr>
              <w:t xml:space="preserve"> </w:t>
            </w:r>
            <w:r w:rsidRPr="006159C0">
              <w:t>attend</w:t>
            </w:r>
            <w:r w:rsidRPr="006159C0">
              <w:rPr>
                <w:spacing w:val="-4"/>
              </w:rPr>
              <w:t xml:space="preserve"> </w:t>
            </w:r>
            <w:r w:rsidRPr="006159C0">
              <w:t>meetings</w:t>
            </w:r>
            <w:r w:rsidRPr="006159C0">
              <w:rPr>
                <w:spacing w:val="-6"/>
              </w:rPr>
              <w:t xml:space="preserve"> </w:t>
            </w:r>
            <w:r w:rsidRPr="006159C0">
              <w:t>outside</w:t>
            </w:r>
            <w:r w:rsidRPr="006159C0">
              <w:rPr>
                <w:spacing w:val="-5"/>
              </w:rPr>
              <w:t xml:space="preserve"> </w:t>
            </w:r>
            <w:r w:rsidRPr="006159C0">
              <w:t>of</w:t>
            </w:r>
            <w:r w:rsidRPr="006159C0">
              <w:rPr>
                <w:spacing w:val="-5"/>
              </w:rPr>
              <w:t xml:space="preserve"> </w:t>
            </w:r>
            <w:r w:rsidRPr="006159C0">
              <w:t>the</w:t>
            </w:r>
            <w:r w:rsidRPr="006159C0">
              <w:rPr>
                <w:spacing w:val="-6"/>
              </w:rPr>
              <w:t xml:space="preserve"> </w:t>
            </w:r>
            <w:r w:rsidRPr="006159C0">
              <w:rPr>
                <w:spacing w:val="-2"/>
              </w:rPr>
              <w:t xml:space="preserve">office, </w:t>
            </w:r>
            <w:r w:rsidRPr="006159C0">
              <w:rPr>
                <w:rFonts w:eastAsia="Arial"/>
                <w:color w:val="000000"/>
              </w:rPr>
              <w:t>lifting computer equipment, moving &amp; setting up equipment, crawling around and under work surfaces to make computer connections.</w:t>
            </w:r>
          </w:p>
        </w:tc>
      </w:tr>
      <w:tr w:rsidR="007F0B73" w:rsidRPr="00970B53" w14:paraId="3621DF5D" w14:textId="77777777" w:rsidTr="009B1E3D">
        <w:trPr>
          <w:trHeight w:hRule="exact" w:val="645"/>
        </w:trPr>
        <w:tc>
          <w:tcPr>
            <w:tcW w:w="10728" w:type="dxa"/>
            <w:gridSpan w:val="4"/>
          </w:tcPr>
          <w:p w14:paraId="7459DA8A" w14:textId="77777777" w:rsidR="007F0B73" w:rsidRPr="00970B53" w:rsidRDefault="007F0B73" w:rsidP="00330F4F">
            <w:pPr>
              <w:pStyle w:val="CellNumber"/>
            </w:pPr>
            <w:r w:rsidRPr="00970B53">
              <w:tab/>
              <w:t>19.</w:t>
            </w:r>
            <w:r w:rsidRPr="00970B53">
              <w:tab/>
              <w:t xml:space="preserve">List the names </w:t>
            </w:r>
            <w:r w:rsidR="009B1E3D">
              <w:t xml:space="preserve">and position code descriptions </w:t>
            </w:r>
            <w:r w:rsidRPr="00970B53">
              <w:t xml:space="preserve">of </w:t>
            </w:r>
            <w:r w:rsidR="009B1E3D">
              <w:t>each classified employee</w:t>
            </w:r>
            <w:r w:rsidRPr="00970B53">
              <w:t xml:space="preserve"> whom </w:t>
            </w:r>
            <w:r w:rsidR="009B1E3D">
              <w:t>this position</w:t>
            </w:r>
            <w:r w:rsidRPr="00970B53">
              <w:t xml:space="preserve"> immediately supervise</w:t>
            </w:r>
            <w:r w:rsidR="00330F4F">
              <w:t>s</w:t>
            </w:r>
            <w:r w:rsidRPr="00970B53">
              <w:t xml:space="preserve"> or oversee</w:t>
            </w:r>
            <w:r w:rsidR="00330F4F">
              <w:t>s</w:t>
            </w:r>
            <w:r w:rsidRPr="00970B53">
              <w:t xml:space="preserve"> on a full-time, on-going basis.  (If more than 10, list only classification titles and the number of employees in each classification.)</w:t>
            </w:r>
          </w:p>
        </w:tc>
      </w:tr>
      <w:tr w:rsidR="007F0B73" w:rsidRPr="00970B53" w14:paraId="0BFC1594" w14:textId="77777777">
        <w:trPr>
          <w:trHeight w:hRule="exact" w:val="400"/>
        </w:trPr>
        <w:tc>
          <w:tcPr>
            <w:tcW w:w="2682" w:type="dxa"/>
            <w:vAlign w:val="center"/>
          </w:tcPr>
          <w:p w14:paraId="4C82B6BF" w14:textId="77777777" w:rsidR="007F0B73" w:rsidRPr="00970B53" w:rsidRDefault="007F0B73">
            <w:pPr>
              <w:pStyle w:val="CellNumber"/>
              <w:jc w:val="center"/>
              <w:rPr>
                <w:u w:val="single"/>
              </w:rPr>
            </w:pPr>
            <w:r w:rsidRPr="00970B53">
              <w:rPr>
                <w:u w:val="single"/>
              </w:rPr>
              <w:t>NAME</w:t>
            </w:r>
          </w:p>
        </w:tc>
        <w:tc>
          <w:tcPr>
            <w:tcW w:w="2682" w:type="dxa"/>
            <w:vAlign w:val="center"/>
          </w:tcPr>
          <w:p w14:paraId="4DA98D8F" w14:textId="77777777" w:rsidR="007F0B73" w:rsidRPr="00970B53" w:rsidRDefault="007F0B73">
            <w:pPr>
              <w:pStyle w:val="CellNumber"/>
              <w:jc w:val="center"/>
              <w:rPr>
                <w:u w:val="single"/>
              </w:rPr>
            </w:pPr>
            <w:r w:rsidRPr="00970B53">
              <w:rPr>
                <w:u w:val="single"/>
              </w:rPr>
              <w:t>CLASS TITLE</w:t>
            </w:r>
          </w:p>
        </w:tc>
        <w:tc>
          <w:tcPr>
            <w:tcW w:w="2682" w:type="dxa"/>
            <w:vAlign w:val="center"/>
          </w:tcPr>
          <w:p w14:paraId="7CA88E6C" w14:textId="77777777" w:rsidR="007F0B73" w:rsidRPr="00970B53" w:rsidRDefault="007F0B73">
            <w:pPr>
              <w:pStyle w:val="CellNumber"/>
              <w:jc w:val="center"/>
              <w:rPr>
                <w:u w:val="single"/>
              </w:rPr>
            </w:pPr>
            <w:r w:rsidRPr="00970B53">
              <w:rPr>
                <w:u w:val="single"/>
              </w:rPr>
              <w:t>NAME</w:t>
            </w:r>
          </w:p>
        </w:tc>
        <w:tc>
          <w:tcPr>
            <w:tcW w:w="2682" w:type="dxa"/>
            <w:vAlign w:val="center"/>
          </w:tcPr>
          <w:p w14:paraId="696CBF84" w14:textId="77777777" w:rsidR="007F0B73" w:rsidRPr="00970B53" w:rsidRDefault="007F0B73">
            <w:pPr>
              <w:pStyle w:val="CellNumber"/>
              <w:jc w:val="center"/>
              <w:rPr>
                <w:u w:val="single"/>
              </w:rPr>
            </w:pPr>
            <w:r w:rsidRPr="00970B53">
              <w:rPr>
                <w:u w:val="single"/>
              </w:rPr>
              <w:t>CLASS TITLE</w:t>
            </w:r>
          </w:p>
        </w:tc>
      </w:tr>
      <w:tr w:rsidR="007F0B73" w:rsidRPr="00970B53" w14:paraId="2FA603FB" w14:textId="77777777">
        <w:trPr>
          <w:trHeight w:val="400"/>
        </w:trPr>
        <w:tc>
          <w:tcPr>
            <w:tcW w:w="2682" w:type="dxa"/>
            <w:vAlign w:val="center"/>
          </w:tcPr>
          <w:p w14:paraId="60D49472" w14:textId="77777777" w:rsidR="007F0B73" w:rsidRPr="00970B53" w:rsidRDefault="007F0B73">
            <w:pPr>
              <w:pStyle w:val="CellText"/>
              <w:ind w:left="0"/>
            </w:pPr>
          </w:p>
        </w:tc>
        <w:tc>
          <w:tcPr>
            <w:tcW w:w="2682" w:type="dxa"/>
            <w:vAlign w:val="center"/>
          </w:tcPr>
          <w:p w14:paraId="564FD6C5" w14:textId="77777777" w:rsidR="007F0B73" w:rsidRPr="00970B53" w:rsidRDefault="007F0B73">
            <w:pPr>
              <w:pStyle w:val="CellText"/>
              <w:ind w:left="0"/>
            </w:pPr>
          </w:p>
        </w:tc>
        <w:tc>
          <w:tcPr>
            <w:tcW w:w="2682" w:type="dxa"/>
            <w:vAlign w:val="center"/>
          </w:tcPr>
          <w:p w14:paraId="4FEF18FC" w14:textId="77777777" w:rsidR="007F0B73" w:rsidRPr="00970B53" w:rsidRDefault="007F0B73">
            <w:pPr>
              <w:pStyle w:val="CellText"/>
              <w:ind w:left="0"/>
            </w:pPr>
          </w:p>
        </w:tc>
        <w:tc>
          <w:tcPr>
            <w:tcW w:w="2682" w:type="dxa"/>
            <w:vAlign w:val="center"/>
          </w:tcPr>
          <w:p w14:paraId="229E5816" w14:textId="77777777" w:rsidR="007F0B73" w:rsidRPr="00970B53" w:rsidRDefault="007F0B73">
            <w:pPr>
              <w:pStyle w:val="CellText"/>
              <w:ind w:left="0"/>
            </w:pPr>
          </w:p>
        </w:tc>
      </w:tr>
      <w:tr w:rsidR="007F0B73" w:rsidRPr="00970B53" w14:paraId="4203D479" w14:textId="77777777">
        <w:trPr>
          <w:trHeight w:val="400"/>
        </w:trPr>
        <w:tc>
          <w:tcPr>
            <w:tcW w:w="2682" w:type="dxa"/>
            <w:vAlign w:val="center"/>
          </w:tcPr>
          <w:p w14:paraId="0EF392AC" w14:textId="77777777" w:rsidR="007F0B73" w:rsidRPr="00970B53" w:rsidRDefault="007F0B73"/>
        </w:tc>
        <w:tc>
          <w:tcPr>
            <w:tcW w:w="2682" w:type="dxa"/>
            <w:vAlign w:val="center"/>
          </w:tcPr>
          <w:p w14:paraId="314E85D6" w14:textId="77777777" w:rsidR="007F0B73" w:rsidRPr="00970B53" w:rsidRDefault="007F0B73">
            <w:pPr>
              <w:pStyle w:val="CellText"/>
              <w:ind w:left="0"/>
            </w:pPr>
          </w:p>
        </w:tc>
        <w:tc>
          <w:tcPr>
            <w:tcW w:w="2682" w:type="dxa"/>
            <w:vAlign w:val="center"/>
          </w:tcPr>
          <w:p w14:paraId="2C7122CF" w14:textId="77777777" w:rsidR="007F0B73" w:rsidRPr="00970B53" w:rsidRDefault="007F0B73">
            <w:pPr>
              <w:pStyle w:val="CellText"/>
              <w:ind w:left="0"/>
            </w:pPr>
          </w:p>
        </w:tc>
        <w:tc>
          <w:tcPr>
            <w:tcW w:w="2682" w:type="dxa"/>
            <w:vAlign w:val="center"/>
          </w:tcPr>
          <w:p w14:paraId="0B511E4B" w14:textId="77777777" w:rsidR="007F0B73" w:rsidRPr="00970B53" w:rsidRDefault="007F0B73">
            <w:pPr>
              <w:pStyle w:val="CellText"/>
              <w:ind w:left="0"/>
            </w:pPr>
          </w:p>
        </w:tc>
      </w:tr>
      <w:tr w:rsidR="007F0B73" w:rsidRPr="00970B53" w14:paraId="3B5BC315" w14:textId="77777777">
        <w:trPr>
          <w:trHeight w:val="400"/>
        </w:trPr>
        <w:tc>
          <w:tcPr>
            <w:tcW w:w="2682" w:type="dxa"/>
            <w:vAlign w:val="center"/>
          </w:tcPr>
          <w:p w14:paraId="27FB0CC3" w14:textId="77777777" w:rsidR="007F0B73" w:rsidRPr="00970B53" w:rsidRDefault="007F0B73">
            <w:pPr>
              <w:pStyle w:val="CellText"/>
              <w:ind w:left="0"/>
            </w:pPr>
          </w:p>
        </w:tc>
        <w:tc>
          <w:tcPr>
            <w:tcW w:w="2682" w:type="dxa"/>
            <w:vAlign w:val="center"/>
          </w:tcPr>
          <w:p w14:paraId="65255068" w14:textId="77777777" w:rsidR="007F0B73" w:rsidRPr="00970B53" w:rsidRDefault="007F0B73">
            <w:pPr>
              <w:pStyle w:val="CellText"/>
              <w:ind w:left="0"/>
            </w:pPr>
          </w:p>
        </w:tc>
        <w:tc>
          <w:tcPr>
            <w:tcW w:w="2682" w:type="dxa"/>
            <w:vAlign w:val="center"/>
          </w:tcPr>
          <w:p w14:paraId="638A8F21" w14:textId="77777777" w:rsidR="007F0B73" w:rsidRPr="00970B53" w:rsidRDefault="007F0B73">
            <w:pPr>
              <w:pStyle w:val="CellText"/>
              <w:ind w:left="0"/>
            </w:pPr>
          </w:p>
        </w:tc>
        <w:tc>
          <w:tcPr>
            <w:tcW w:w="2682" w:type="dxa"/>
            <w:vAlign w:val="center"/>
          </w:tcPr>
          <w:p w14:paraId="55A1CDA9" w14:textId="77777777" w:rsidR="007F0B73" w:rsidRPr="00970B53" w:rsidRDefault="007F0B73">
            <w:pPr>
              <w:pStyle w:val="CellText"/>
              <w:ind w:left="0"/>
            </w:pPr>
          </w:p>
        </w:tc>
      </w:tr>
      <w:tr w:rsidR="007F0B73" w:rsidRPr="00970B53" w14:paraId="39DB8988" w14:textId="77777777">
        <w:trPr>
          <w:trHeight w:val="400"/>
        </w:trPr>
        <w:tc>
          <w:tcPr>
            <w:tcW w:w="2682" w:type="dxa"/>
            <w:vAlign w:val="center"/>
          </w:tcPr>
          <w:p w14:paraId="4A57CBAE" w14:textId="77777777" w:rsidR="007F0B73" w:rsidRPr="00970B53" w:rsidRDefault="007F0B73">
            <w:pPr>
              <w:pStyle w:val="CellText"/>
              <w:ind w:left="0"/>
            </w:pPr>
          </w:p>
        </w:tc>
        <w:tc>
          <w:tcPr>
            <w:tcW w:w="2682" w:type="dxa"/>
            <w:vAlign w:val="center"/>
          </w:tcPr>
          <w:p w14:paraId="252D9DE4" w14:textId="77777777" w:rsidR="007F0B73" w:rsidRPr="00970B53" w:rsidRDefault="007F0B73">
            <w:pPr>
              <w:pStyle w:val="CellText"/>
              <w:ind w:left="0"/>
            </w:pPr>
          </w:p>
        </w:tc>
        <w:tc>
          <w:tcPr>
            <w:tcW w:w="2682" w:type="dxa"/>
            <w:vAlign w:val="center"/>
          </w:tcPr>
          <w:p w14:paraId="620EF8D6" w14:textId="77777777" w:rsidR="007F0B73" w:rsidRPr="00970B53" w:rsidRDefault="007F0B73">
            <w:pPr>
              <w:pStyle w:val="CellText"/>
              <w:ind w:left="0"/>
            </w:pPr>
          </w:p>
        </w:tc>
        <w:tc>
          <w:tcPr>
            <w:tcW w:w="2682" w:type="dxa"/>
            <w:vAlign w:val="center"/>
          </w:tcPr>
          <w:p w14:paraId="736D0EBE" w14:textId="77777777" w:rsidR="007F0B73" w:rsidRPr="00970B53" w:rsidRDefault="007F0B73">
            <w:pPr>
              <w:pStyle w:val="CellText"/>
              <w:ind w:left="0"/>
            </w:pPr>
          </w:p>
        </w:tc>
      </w:tr>
      <w:tr w:rsidR="007F0B73" w:rsidRPr="00970B53" w14:paraId="467F202E" w14:textId="77777777">
        <w:trPr>
          <w:trHeight w:val="400"/>
        </w:trPr>
        <w:tc>
          <w:tcPr>
            <w:tcW w:w="2682" w:type="dxa"/>
            <w:vAlign w:val="center"/>
          </w:tcPr>
          <w:p w14:paraId="3637FFA6" w14:textId="77777777" w:rsidR="007F0B73" w:rsidRPr="00970B53" w:rsidRDefault="007F0B73">
            <w:pPr>
              <w:pStyle w:val="CellText"/>
              <w:ind w:left="0"/>
            </w:pPr>
          </w:p>
        </w:tc>
        <w:tc>
          <w:tcPr>
            <w:tcW w:w="2682" w:type="dxa"/>
            <w:vAlign w:val="center"/>
          </w:tcPr>
          <w:p w14:paraId="1D574398" w14:textId="77777777" w:rsidR="007F0B73" w:rsidRPr="00970B53" w:rsidRDefault="007F0B73">
            <w:pPr>
              <w:pStyle w:val="CellText"/>
              <w:ind w:left="0"/>
            </w:pPr>
          </w:p>
        </w:tc>
        <w:tc>
          <w:tcPr>
            <w:tcW w:w="2682" w:type="dxa"/>
            <w:vAlign w:val="center"/>
          </w:tcPr>
          <w:p w14:paraId="37C8F237" w14:textId="77777777" w:rsidR="007F0B73" w:rsidRPr="00970B53" w:rsidRDefault="007F0B73">
            <w:pPr>
              <w:pStyle w:val="CellText"/>
              <w:ind w:left="0"/>
            </w:pPr>
          </w:p>
        </w:tc>
        <w:tc>
          <w:tcPr>
            <w:tcW w:w="2682" w:type="dxa"/>
            <w:vAlign w:val="center"/>
          </w:tcPr>
          <w:p w14:paraId="3300F336" w14:textId="77777777" w:rsidR="007F0B73" w:rsidRPr="00970B53" w:rsidRDefault="007F0B73">
            <w:pPr>
              <w:pStyle w:val="CellText"/>
              <w:ind w:left="0"/>
            </w:pPr>
          </w:p>
        </w:tc>
      </w:tr>
      <w:tr w:rsidR="007F0B73" w:rsidRPr="00970B53" w14:paraId="4ABB78D0" w14:textId="77777777">
        <w:trPr>
          <w:trHeight w:hRule="exact" w:val="2400"/>
        </w:trPr>
        <w:tc>
          <w:tcPr>
            <w:tcW w:w="10728" w:type="dxa"/>
            <w:gridSpan w:val="4"/>
          </w:tcPr>
          <w:p w14:paraId="16025C15" w14:textId="77777777" w:rsidR="007F0B73" w:rsidRPr="00970B53" w:rsidRDefault="007F0B73">
            <w:pPr>
              <w:pStyle w:val="CellNumber"/>
            </w:pPr>
            <w:r w:rsidRPr="00970B53">
              <w:tab/>
              <w:t>20.</w:t>
            </w:r>
            <w:r w:rsidRPr="00970B53">
              <w:tab/>
            </w:r>
            <w:r w:rsidR="009B1E3D">
              <w:t xml:space="preserve">This position’s </w:t>
            </w:r>
            <w:r w:rsidRPr="00970B53">
              <w:t>responsib</w:t>
            </w:r>
            <w:r w:rsidR="00330F4F">
              <w:t>i</w:t>
            </w:r>
            <w:r w:rsidRPr="00970B53">
              <w:t>l</w:t>
            </w:r>
            <w:r w:rsidR="00330F4F">
              <w:t>ities</w:t>
            </w:r>
            <w:r w:rsidRPr="00970B53">
              <w:t xml:space="preserve"> for the above-listed employees includes the following (check as many as apply):</w:t>
            </w:r>
          </w:p>
          <w:p w14:paraId="73933D29" w14:textId="77777777" w:rsidR="007F0B73" w:rsidRPr="00970B53" w:rsidRDefault="002D5623">
            <w:pPr>
              <w:pStyle w:val="CellText"/>
              <w:tabs>
                <w:tab w:val="left" w:pos="810"/>
                <w:tab w:val="left" w:pos="5220"/>
                <w:tab w:val="left" w:pos="5580"/>
              </w:tabs>
              <w:spacing w:before="240"/>
              <w:rPr>
                <w:b/>
              </w:rPr>
            </w:pPr>
            <w:r>
              <w:rPr>
                <w:b/>
                <w:u w:val="single"/>
              </w:rPr>
              <w:tab/>
            </w:r>
            <w:r w:rsidR="007F0B73" w:rsidRPr="00970B53">
              <w:rPr>
                <w:b/>
              </w:rPr>
              <w:t>Complete and sign service ratings.</w:t>
            </w:r>
            <w:r w:rsidR="007F0B73" w:rsidRPr="00970B53">
              <w:rPr>
                <w:b/>
              </w:rPr>
              <w:tab/>
            </w:r>
            <w:r>
              <w:rPr>
                <w:b/>
                <w:u w:val="single"/>
              </w:rPr>
              <w:tab/>
            </w:r>
            <w:r w:rsidR="007F0B73" w:rsidRPr="00970B53">
              <w:rPr>
                <w:b/>
              </w:rPr>
              <w:t>Assign work.</w:t>
            </w:r>
          </w:p>
          <w:p w14:paraId="729E3C30"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Provide formal written counseling.</w:t>
            </w:r>
            <w:r w:rsidR="007F0B73" w:rsidRPr="00970B53">
              <w:rPr>
                <w:b/>
              </w:rPr>
              <w:tab/>
            </w:r>
            <w:r>
              <w:rPr>
                <w:b/>
                <w:u w:val="single"/>
              </w:rPr>
              <w:tab/>
            </w:r>
            <w:r w:rsidR="007F0B73" w:rsidRPr="00970B53">
              <w:rPr>
                <w:b/>
              </w:rPr>
              <w:t>Approve work.</w:t>
            </w:r>
          </w:p>
          <w:p w14:paraId="3B77E5AA"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leave requests.</w:t>
            </w:r>
            <w:r w:rsidR="007F0B73" w:rsidRPr="00970B53">
              <w:rPr>
                <w:b/>
              </w:rPr>
              <w:tab/>
            </w:r>
            <w:r>
              <w:rPr>
                <w:b/>
                <w:u w:val="single"/>
              </w:rPr>
              <w:tab/>
            </w:r>
            <w:r w:rsidR="007F0B73" w:rsidRPr="00970B53">
              <w:rPr>
                <w:b/>
              </w:rPr>
              <w:t>Review work.</w:t>
            </w:r>
          </w:p>
          <w:p w14:paraId="01B277B7" w14:textId="77777777" w:rsidR="007F0B73" w:rsidRPr="00970B53" w:rsidRDefault="002D5623">
            <w:pPr>
              <w:pStyle w:val="CellText"/>
              <w:tabs>
                <w:tab w:val="left" w:pos="810"/>
                <w:tab w:val="left" w:pos="5220"/>
                <w:tab w:val="left" w:pos="5580"/>
              </w:tabs>
              <w:rPr>
                <w:b/>
              </w:rPr>
            </w:pPr>
            <w:r>
              <w:rPr>
                <w:b/>
                <w:u w:val="single"/>
              </w:rPr>
              <w:tab/>
            </w:r>
            <w:r w:rsidR="007F0B73" w:rsidRPr="00970B53">
              <w:rPr>
                <w:b/>
              </w:rPr>
              <w:t>Approve time and attendance.</w:t>
            </w:r>
            <w:r w:rsidR="007F0B73" w:rsidRPr="00970B53">
              <w:rPr>
                <w:b/>
              </w:rPr>
              <w:tab/>
            </w:r>
            <w:r>
              <w:rPr>
                <w:b/>
                <w:u w:val="single"/>
              </w:rPr>
              <w:tab/>
            </w:r>
            <w:r w:rsidR="007F0B73" w:rsidRPr="00970B53">
              <w:rPr>
                <w:b/>
              </w:rPr>
              <w:t>Provide guidance on work methods.</w:t>
            </w:r>
          </w:p>
          <w:p w14:paraId="36A74980" w14:textId="77777777" w:rsidR="007F0B73" w:rsidRPr="00970B53" w:rsidRDefault="002D5623">
            <w:pPr>
              <w:pStyle w:val="CellText"/>
              <w:tabs>
                <w:tab w:val="left" w:pos="810"/>
                <w:tab w:val="left" w:pos="5220"/>
                <w:tab w:val="left" w:pos="5580"/>
              </w:tabs>
            </w:pPr>
            <w:r>
              <w:rPr>
                <w:b/>
                <w:u w:val="single"/>
              </w:rPr>
              <w:tab/>
            </w:r>
            <w:r w:rsidR="007F0B73" w:rsidRPr="00970B53">
              <w:rPr>
                <w:b/>
              </w:rPr>
              <w:t>Orally reprimand.</w:t>
            </w:r>
            <w:r w:rsidR="007F0B73" w:rsidRPr="00970B53">
              <w:rPr>
                <w:b/>
              </w:rPr>
              <w:tab/>
            </w:r>
            <w:r>
              <w:rPr>
                <w:b/>
                <w:u w:val="single"/>
              </w:rPr>
              <w:tab/>
            </w:r>
            <w:r w:rsidR="007F0B73" w:rsidRPr="00970B53">
              <w:rPr>
                <w:b/>
              </w:rPr>
              <w:t>Train employees in the work.</w:t>
            </w:r>
          </w:p>
        </w:tc>
      </w:tr>
    </w:tbl>
    <w:p w14:paraId="15168EB8" w14:textId="77777777" w:rsidR="007F0B73" w:rsidRPr="00970B53" w:rsidRDefault="007F0B73">
      <w:pPr>
        <w:spacing w:before="120"/>
        <w:jc w:val="center"/>
        <w:rPr>
          <w:b/>
          <w:sz w:val="22"/>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728"/>
      </w:tblGrid>
      <w:tr w:rsidR="007F0B73" w:rsidRPr="00970B53" w14:paraId="740E5EDE" w14:textId="77777777">
        <w:trPr>
          <w:trHeight w:val="3831"/>
        </w:trPr>
        <w:tc>
          <w:tcPr>
            <w:tcW w:w="10728" w:type="dxa"/>
          </w:tcPr>
          <w:p w14:paraId="1D6DE371" w14:textId="77777777" w:rsidR="007F0B73" w:rsidRPr="00265F4A" w:rsidRDefault="007F0B73" w:rsidP="00265F4A">
            <w:pPr>
              <w:pStyle w:val="CellNumber"/>
              <w:rPr>
                <w:u w:val="single"/>
              </w:rPr>
            </w:pPr>
            <w:r w:rsidRPr="00970B53">
              <w:rPr>
                <w:b w:val="0"/>
                <w:sz w:val="22"/>
              </w:rPr>
              <w:lastRenderedPageBreak/>
              <w:br w:type="page"/>
            </w:r>
            <w:r w:rsidRPr="00970B53">
              <w:t>22.</w:t>
            </w:r>
            <w:r w:rsidRPr="00970B53">
              <w:tab/>
            </w:r>
            <w:r w:rsidR="00265F4A">
              <w:t xml:space="preserve"> </w:t>
            </w:r>
            <w:r w:rsidRPr="00265F4A">
              <w:t>Do you agree with the responses for Items 1 through 20?  If not, which items do you disagree with and why?</w:t>
            </w:r>
          </w:p>
          <w:p w14:paraId="1BBB1B2D" w14:textId="77777777" w:rsidR="007F0B73" w:rsidRPr="00970B53" w:rsidRDefault="007F0B73">
            <w:pPr>
              <w:pStyle w:val="CellText"/>
              <w:rPr>
                <w:u w:val="single"/>
              </w:rPr>
            </w:pPr>
          </w:p>
        </w:tc>
      </w:tr>
      <w:tr w:rsidR="007F0B73" w:rsidRPr="00970B53" w14:paraId="398ED8E7" w14:textId="77777777">
        <w:trPr>
          <w:trHeight w:val="3400"/>
        </w:trPr>
        <w:tc>
          <w:tcPr>
            <w:tcW w:w="10728" w:type="dxa"/>
          </w:tcPr>
          <w:p w14:paraId="665A5C76" w14:textId="77777777" w:rsidR="007F0B73" w:rsidRPr="00970B53" w:rsidRDefault="007F0B73">
            <w:pPr>
              <w:pStyle w:val="CellNumber"/>
            </w:pPr>
            <w:r w:rsidRPr="00970B53">
              <w:tab/>
              <w:t>23.</w:t>
            </w:r>
            <w:r w:rsidRPr="00970B53">
              <w:tab/>
              <w:t xml:space="preserve">What are the essential </w:t>
            </w:r>
            <w:r w:rsidR="00330F4F">
              <w:t>function</w:t>
            </w:r>
            <w:r w:rsidRPr="00970B53">
              <w:t>s of this position?</w:t>
            </w:r>
          </w:p>
          <w:p w14:paraId="339A17C6" w14:textId="77777777" w:rsidR="007F0B73" w:rsidRPr="00970B53" w:rsidRDefault="00E2679D" w:rsidP="00860962">
            <w:pPr>
              <w:pStyle w:val="CellText"/>
              <w:spacing w:after="0"/>
              <w:ind w:left="0"/>
            </w:pPr>
            <w:r>
              <w:t xml:space="preserve">See box #14 </w:t>
            </w:r>
          </w:p>
        </w:tc>
      </w:tr>
      <w:tr w:rsidR="007F0B73" w:rsidRPr="00970B53" w14:paraId="39A3A228" w14:textId="77777777" w:rsidTr="00A56D89">
        <w:trPr>
          <w:trHeight w:val="1578"/>
        </w:trPr>
        <w:tc>
          <w:tcPr>
            <w:tcW w:w="10728" w:type="dxa"/>
          </w:tcPr>
          <w:p w14:paraId="3823E4D1" w14:textId="77777777" w:rsidR="007F0B73" w:rsidRPr="00970B53" w:rsidRDefault="007F0B73">
            <w:pPr>
              <w:pStyle w:val="CellNumber"/>
            </w:pPr>
            <w:r w:rsidRPr="00970B53">
              <w:tab/>
              <w:t>24.</w:t>
            </w:r>
            <w:r w:rsidRPr="00970B53">
              <w:tab/>
              <w:t>Indicate specifically how the position’s duties and responsibilities have changed since the position was last reviewed.</w:t>
            </w:r>
          </w:p>
          <w:p w14:paraId="1FC57689" w14:textId="1416CEC9" w:rsidR="00616915" w:rsidRPr="00616915" w:rsidRDefault="00D11C13" w:rsidP="00616915">
            <w:r>
              <w:t xml:space="preserve">There are no changes. </w:t>
            </w:r>
          </w:p>
          <w:p w14:paraId="540E0A07" w14:textId="46EAA344" w:rsidR="007F0B73" w:rsidRPr="00970B53" w:rsidRDefault="007F0B73" w:rsidP="00860962">
            <w:pPr>
              <w:pStyle w:val="CellText"/>
              <w:spacing w:after="0"/>
              <w:ind w:left="0"/>
            </w:pPr>
          </w:p>
        </w:tc>
      </w:tr>
      <w:tr w:rsidR="007F0B73" w:rsidRPr="00970B53" w14:paraId="2FEF178C" w14:textId="77777777">
        <w:trPr>
          <w:trHeight w:val="3400"/>
        </w:trPr>
        <w:tc>
          <w:tcPr>
            <w:tcW w:w="10728" w:type="dxa"/>
          </w:tcPr>
          <w:p w14:paraId="5590BCC9" w14:textId="77777777" w:rsidR="007F0B73" w:rsidRPr="00970B53" w:rsidRDefault="007F0B73">
            <w:pPr>
              <w:pStyle w:val="CellNumber"/>
            </w:pPr>
            <w:r w:rsidRPr="00970B53">
              <w:tab/>
              <w:t>25.</w:t>
            </w:r>
            <w:r w:rsidRPr="00970B53">
              <w:tab/>
              <w:t>What is the function of the work area and how does this position fit into that function?</w:t>
            </w:r>
          </w:p>
          <w:p w14:paraId="2CA74635" w14:textId="77777777" w:rsidR="00E2679D" w:rsidRDefault="00E2679D" w:rsidP="00E2679D">
            <w:pPr>
              <w:rPr>
                <w:rFonts w:eastAsia="Arial"/>
                <w:color w:val="000000"/>
              </w:rPr>
            </w:pPr>
            <w:r w:rsidRPr="00E31564">
              <w:rPr>
                <w:rFonts w:eastAsia="Arial"/>
                <w:color w:val="000000"/>
              </w:rPr>
              <w:t>The Administrative Services Division is responsible for the electronic case management system</w:t>
            </w:r>
            <w:r>
              <w:rPr>
                <w:rFonts w:eastAsia="Arial"/>
                <w:color w:val="000000"/>
              </w:rPr>
              <w:t xml:space="preserve"> </w:t>
            </w:r>
            <w:r w:rsidRPr="00E31564">
              <w:rPr>
                <w:rFonts w:eastAsia="Arial"/>
                <w:color w:val="000000"/>
              </w:rPr>
              <w:t>(ECMS) and making it available and accessible to all BSBP staff. This position will serve as the lead for the replacement of the BEP System 7 CMS in FY 25.  This position is also responsible for ordering, setting up and keeping accurate inventory of all BSBP computer hardware and specialized software</w:t>
            </w:r>
            <w:r>
              <w:rPr>
                <w:rFonts w:eastAsia="Arial"/>
                <w:color w:val="000000"/>
              </w:rPr>
              <w:t xml:space="preserve">.  This position acts as the lead in ensuring compliance to Data Sharing Confidentiality requirements with the Unemployment Insurance Agency and Statewide Wage Interface Systems.  Finally, they </w:t>
            </w:r>
            <w:r w:rsidRPr="00E31564">
              <w:rPr>
                <w:rFonts w:eastAsia="Arial"/>
                <w:color w:val="000000"/>
              </w:rPr>
              <w:t>will back up Senior Analys</w:t>
            </w:r>
            <w:r>
              <w:rPr>
                <w:rFonts w:eastAsia="Arial"/>
                <w:color w:val="000000"/>
              </w:rPr>
              <w:t xml:space="preserve">t working with the System 7 replacement </w:t>
            </w:r>
            <w:r w:rsidRPr="00E31564">
              <w:rPr>
                <w:rFonts w:eastAsia="Arial"/>
                <w:color w:val="000000"/>
              </w:rPr>
              <w:t xml:space="preserve">with Libera VR </w:t>
            </w:r>
            <w:proofErr w:type="spellStart"/>
            <w:r w:rsidRPr="00E31564">
              <w:rPr>
                <w:rFonts w:eastAsia="Arial"/>
                <w:color w:val="000000"/>
              </w:rPr>
              <w:t>InFormed</w:t>
            </w:r>
            <w:proofErr w:type="spellEnd"/>
            <w:r>
              <w:rPr>
                <w:rFonts w:eastAsia="Arial"/>
                <w:color w:val="000000"/>
              </w:rPr>
              <w:t xml:space="preserve"> as a </w:t>
            </w:r>
            <w:r w:rsidRPr="00E31564">
              <w:rPr>
                <w:rFonts w:eastAsia="Arial"/>
                <w:color w:val="000000"/>
              </w:rPr>
              <w:t xml:space="preserve">System Administrator during and after the migration from the old system to the new and is responsible for training agency staff on using the replacement system.  </w:t>
            </w:r>
          </w:p>
          <w:p w14:paraId="50177BA4" w14:textId="77777777" w:rsidR="007F0B73" w:rsidRPr="00970B53" w:rsidRDefault="007F0B73" w:rsidP="00D3126C">
            <w:pPr>
              <w:pStyle w:val="CellText"/>
              <w:spacing w:after="0"/>
              <w:ind w:left="0"/>
            </w:pPr>
          </w:p>
        </w:tc>
      </w:tr>
      <w:tr w:rsidR="007F0B73" w:rsidRPr="00970B53" w14:paraId="73CD5370" w14:textId="77777777" w:rsidTr="00EF4971">
        <w:trPr>
          <w:trHeight w:hRule="exact" w:val="555"/>
        </w:trPr>
        <w:tc>
          <w:tcPr>
            <w:tcW w:w="10728" w:type="dxa"/>
          </w:tcPr>
          <w:p w14:paraId="02672EF4" w14:textId="77777777" w:rsidR="007F0B73" w:rsidRDefault="007F0B73" w:rsidP="00330F4F">
            <w:pPr>
              <w:pStyle w:val="CellNumber"/>
              <w:spacing w:after="0"/>
            </w:pPr>
            <w:r w:rsidRPr="00970B53">
              <w:tab/>
              <w:t>26.</w:t>
            </w:r>
            <w:r w:rsidRPr="00970B53">
              <w:tab/>
            </w:r>
            <w:r w:rsidR="00330F4F">
              <w:t>W</w:t>
            </w:r>
            <w:r w:rsidRPr="00970B53">
              <w:t>hat are the minimum education and experience qualifications needed to perform the essential functions of this position</w:t>
            </w:r>
            <w:r w:rsidR="00330F4F">
              <w:t>?</w:t>
            </w:r>
          </w:p>
          <w:p w14:paraId="4B80F8FE" w14:textId="2B8BDA4B" w:rsidR="008A7C51" w:rsidRPr="008A7C51" w:rsidRDefault="008A7C51" w:rsidP="006F585F">
            <w:pPr>
              <w:pStyle w:val="CellNumber"/>
              <w:spacing w:after="0"/>
              <w:ind w:left="0" w:firstLine="0"/>
              <w:rPr>
                <w:b w:val="0"/>
                <w:bCs/>
              </w:rPr>
            </w:pPr>
          </w:p>
          <w:p w14:paraId="2DDD0484" w14:textId="77777777" w:rsidR="008A7C51" w:rsidRDefault="008A7C51" w:rsidP="00330F4F">
            <w:pPr>
              <w:pStyle w:val="CellNumber"/>
              <w:spacing w:after="0"/>
            </w:pPr>
          </w:p>
          <w:p w14:paraId="1302F713" w14:textId="77777777" w:rsidR="008A7C51" w:rsidRPr="00970B53" w:rsidRDefault="008A7C51" w:rsidP="00330F4F">
            <w:pPr>
              <w:pStyle w:val="CellNumber"/>
              <w:spacing w:after="0"/>
            </w:pPr>
          </w:p>
        </w:tc>
      </w:tr>
      <w:tr w:rsidR="007F0B73" w:rsidRPr="00970B53" w14:paraId="1CEF4663" w14:textId="77777777" w:rsidTr="00EF4971">
        <w:trPr>
          <w:trHeight w:val="1596"/>
        </w:trPr>
        <w:tc>
          <w:tcPr>
            <w:tcW w:w="10728" w:type="dxa"/>
          </w:tcPr>
          <w:p w14:paraId="2706F117" w14:textId="77777777" w:rsidR="007F0B73" w:rsidRPr="00970B53" w:rsidRDefault="007F0B73">
            <w:pPr>
              <w:pStyle w:val="CellNumber"/>
            </w:pPr>
            <w:r w:rsidRPr="00970B53">
              <w:lastRenderedPageBreak/>
              <w:t>EDUCATION:</w:t>
            </w:r>
          </w:p>
          <w:p w14:paraId="10522945" w14:textId="77777777" w:rsidR="006F585F" w:rsidRPr="008A7C51" w:rsidRDefault="006F585F" w:rsidP="006F585F">
            <w:pPr>
              <w:pStyle w:val="CellNumber"/>
              <w:spacing w:after="0"/>
              <w:rPr>
                <w:b w:val="0"/>
                <w:bCs/>
              </w:rPr>
            </w:pPr>
            <w:r w:rsidRPr="008A7C51">
              <w:rPr>
                <w:b w:val="0"/>
                <w:bCs/>
              </w:rPr>
              <w:t>Possession</w:t>
            </w:r>
            <w:r w:rsidRPr="008A7C51">
              <w:rPr>
                <w:b w:val="0"/>
                <w:bCs/>
                <w:spacing w:val="-6"/>
              </w:rPr>
              <w:t xml:space="preserve"> </w:t>
            </w:r>
            <w:r w:rsidRPr="008A7C51">
              <w:rPr>
                <w:b w:val="0"/>
                <w:bCs/>
              </w:rPr>
              <w:t>of</w:t>
            </w:r>
            <w:r w:rsidRPr="008A7C51">
              <w:rPr>
                <w:b w:val="0"/>
                <w:bCs/>
                <w:spacing w:val="-4"/>
              </w:rPr>
              <w:t xml:space="preserve"> </w:t>
            </w:r>
            <w:r w:rsidRPr="008A7C51">
              <w:rPr>
                <w:b w:val="0"/>
                <w:bCs/>
              </w:rPr>
              <w:t>a</w:t>
            </w:r>
            <w:r w:rsidRPr="008A7C51">
              <w:rPr>
                <w:b w:val="0"/>
                <w:bCs/>
                <w:spacing w:val="-8"/>
              </w:rPr>
              <w:t xml:space="preserve"> </w:t>
            </w:r>
            <w:r w:rsidRPr="008A7C51">
              <w:rPr>
                <w:b w:val="0"/>
                <w:bCs/>
              </w:rPr>
              <w:t>bachelor’s</w:t>
            </w:r>
            <w:r w:rsidRPr="008A7C51">
              <w:rPr>
                <w:b w:val="0"/>
                <w:bCs/>
                <w:spacing w:val="-3"/>
              </w:rPr>
              <w:t xml:space="preserve"> </w:t>
            </w:r>
            <w:r w:rsidRPr="008A7C51">
              <w:rPr>
                <w:b w:val="0"/>
                <w:bCs/>
              </w:rPr>
              <w:t>degree</w:t>
            </w:r>
            <w:r w:rsidRPr="008A7C51">
              <w:rPr>
                <w:b w:val="0"/>
                <w:bCs/>
                <w:spacing w:val="-6"/>
              </w:rPr>
              <w:t xml:space="preserve"> </w:t>
            </w:r>
            <w:r w:rsidRPr="008A7C51">
              <w:rPr>
                <w:b w:val="0"/>
                <w:bCs/>
              </w:rPr>
              <w:t>in</w:t>
            </w:r>
            <w:r w:rsidRPr="008A7C51">
              <w:rPr>
                <w:b w:val="0"/>
                <w:bCs/>
                <w:spacing w:val="-7"/>
              </w:rPr>
              <w:t xml:space="preserve"> </w:t>
            </w:r>
            <w:r w:rsidRPr="008A7C51">
              <w:rPr>
                <w:b w:val="0"/>
                <w:bCs/>
              </w:rPr>
              <w:t>any</w:t>
            </w:r>
            <w:r w:rsidRPr="008A7C51">
              <w:rPr>
                <w:b w:val="0"/>
                <w:bCs/>
                <w:spacing w:val="-9"/>
              </w:rPr>
              <w:t xml:space="preserve"> </w:t>
            </w:r>
            <w:r w:rsidRPr="008A7C51">
              <w:rPr>
                <w:b w:val="0"/>
                <w:bCs/>
                <w:spacing w:val="-2"/>
              </w:rPr>
              <w:t xml:space="preserve">major.  </w:t>
            </w:r>
            <w:r w:rsidRPr="008A7C51">
              <w:rPr>
                <w:rFonts w:eastAsia="Arial"/>
                <w:b w:val="0"/>
                <w:bCs/>
                <w:color w:val="000000"/>
              </w:rPr>
              <w:t>Prefer a degree related to computer systems.</w:t>
            </w:r>
          </w:p>
          <w:p w14:paraId="3B05E6DA" w14:textId="77777777" w:rsidR="006F585F" w:rsidRDefault="006F585F" w:rsidP="006F585F">
            <w:pPr>
              <w:pStyle w:val="CellNumber"/>
              <w:spacing w:after="0"/>
            </w:pPr>
          </w:p>
          <w:p w14:paraId="71B73814" w14:textId="77777777" w:rsidR="007F0B73" w:rsidRPr="00970B53" w:rsidRDefault="007F0B73" w:rsidP="006F585F">
            <w:pPr>
              <w:autoSpaceDE w:val="0"/>
              <w:autoSpaceDN w:val="0"/>
              <w:adjustRightInd w:val="0"/>
            </w:pPr>
          </w:p>
        </w:tc>
      </w:tr>
      <w:tr w:rsidR="007F0B73" w:rsidRPr="00970B53" w14:paraId="1966AC9B" w14:textId="77777777" w:rsidTr="00EF4971">
        <w:trPr>
          <w:trHeight w:val="1605"/>
        </w:trPr>
        <w:tc>
          <w:tcPr>
            <w:tcW w:w="10728" w:type="dxa"/>
          </w:tcPr>
          <w:p w14:paraId="226C05D4" w14:textId="77777777" w:rsidR="007F0B73" w:rsidRPr="00970B53" w:rsidRDefault="007F0B73">
            <w:pPr>
              <w:pStyle w:val="CellNumber"/>
            </w:pPr>
            <w:r w:rsidRPr="00970B53">
              <w:t>EXPERIENCE:</w:t>
            </w:r>
          </w:p>
          <w:p w14:paraId="20E1A215" w14:textId="77777777" w:rsidR="006F585F" w:rsidRPr="00E22F54" w:rsidRDefault="006F585F" w:rsidP="006F585F">
            <w:pPr>
              <w:autoSpaceDE w:val="0"/>
              <w:autoSpaceDN w:val="0"/>
              <w:adjustRightInd w:val="0"/>
            </w:pPr>
            <w:r w:rsidRPr="00E22F54">
              <w:t>Departmental Analyst 9</w:t>
            </w:r>
          </w:p>
          <w:p w14:paraId="0B13CF35" w14:textId="77777777" w:rsidR="006F585F" w:rsidRPr="00E22F54" w:rsidRDefault="006F585F" w:rsidP="006F585F">
            <w:pPr>
              <w:autoSpaceDE w:val="0"/>
              <w:autoSpaceDN w:val="0"/>
              <w:adjustRightInd w:val="0"/>
            </w:pPr>
            <w:r w:rsidRPr="00E22F54">
              <w:t>No specific type or amount is required.</w:t>
            </w:r>
          </w:p>
          <w:p w14:paraId="1200D3FD" w14:textId="77777777" w:rsidR="006F585F" w:rsidRPr="00E22F54" w:rsidRDefault="006F585F" w:rsidP="006F585F">
            <w:pPr>
              <w:autoSpaceDE w:val="0"/>
              <w:autoSpaceDN w:val="0"/>
              <w:adjustRightInd w:val="0"/>
            </w:pPr>
          </w:p>
          <w:p w14:paraId="44D13912" w14:textId="77777777" w:rsidR="006F585F" w:rsidRPr="00E22F54" w:rsidRDefault="006F585F" w:rsidP="006F585F">
            <w:pPr>
              <w:autoSpaceDE w:val="0"/>
              <w:autoSpaceDN w:val="0"/>
              <w:adjustRightInd w:val="0"/>
            </w:pPr>
            <w:r w:rsidRPr="00E22F54">
              <w:t>Departmental Analyst 10</w:t>
            </w:r>
          </w:p>
          <w:p w14:paraId="29874F2B" w14:textId="77777777" w:rsidR="006F585F" w:rsidRPr="00E22F54" w:rsidRDefault="006F585F" w:rsidP="006F585F">
            <w:pPr>
              <w:autoSpaceDE w:val="0"/>
              <w:autoSpaceDN w:val="0"/>
              <w:adjustRightInd w:val="0"/>
            </w:pPr>
            <w:r w:rsidRPr="00E22F54">
              <w:t>One year of professional experience.</w:t>
            </w:r>
          </w:p>
          <w:p w14:paraId="46F4E01D" w14:textId="77777777" w:rsidR="006F585F" w:rsidRPr="00E22F54" w:rsidRDefault="006F585F" w:rsidP="006F585F">
            <w:pPr>
              <w:autoSpaceDE w:val="0"/>
              <w:autoSpaceDN w:val="0"/>
              <w:adjustRightInd w:val="0"/>
            </w:pPr>
          </w:p>
          <w:p w14:paraId="3B469AEB" w14:textId="77777777" w:rsidR="006F585F" w:rsidRPr="00E22F54" w:rsidRDefault="006F585F" w:rsidP="006F585F">
            <w:pPr>
              <w:autoSpaceDE w:val="0"/>
              <w:autoSpaceDN w:val="0"/>
              <w:adjustRightInd w:val="0"/>
            </w:pPr>
            <w:r w:rsidRPr="00E22F54">
              <w:t>Departmental Analyst P11</w:t>
            </w:r>
          </w:p>
          <w:p w14:paraId="1EB1EFCE" w14:textId="77777777" w:rsidR="006F585F" w:rsidRPr="00E22F54" w:rsidRDefault="006F585F" w:rsidP="006F585F">
            <w:pPr>
              <w:autoSpaceDE w:val="0"/>
              <w:autoSpaceDN w:val="0"/>
              <w:adjustRightInd w:val="0"/>
            </w:pPr>
            <w:r w:rsidRPr="00E22F54">
              <w:t>Two years of professional experience, including one year of experience equivalent to the intermediate</w:t>
            </w:r>
          </w:p>
          <w:p w14:paraId="2B4981C9" w14:textId="77777777" w:rsidR="006F585F" w:rsidRPr="00E22F54" w:rsidRDefault="006F585F" w:rsidP="006F585F">
            <w:pPr>
              <w:autoSpaceDE w:val="0"/>
              <w:autoSpaceDN w:val="0"/>
              <w:adjustRightInd w:val="0"/>
            </w:pPr>
            <w:r w:rsidRPr="00E22F54">
              <w:t>(10) level in state service.</w:t>
            </w:r>
          </w:p>
          <w:p w14:paraId="252862E5" w14:textId="77777777" w:rsidR="007F0B73" w:rsidRPr="00425DDD" w:rsidRDefault="007F0B73" w:rsidP="00425DDD">
            <w:pPr>
              <w:rPr>
                <w:rFonts w:eastAsia="Arial"/>
                <w:color w:val="000000"/>
              </w:rPr>
            </w:pPr>
          </w:p>
        </w:tc>
      </w:tr>
      <w:tr w:rsidR="007F0B73" w:rsidRPr="00970B53" w14:paraId="318732A8" w14:textId="77777777" w:rsidTr="00EF4971">
        <w:trPr>
          <w:trHeight w:val="1605"/>
        </w:trPr>
        <w:tc>
          <w:tcPr>
            <w:tcW w:w="10728" w:type="dxa"/>
          </w:tcPr>
          <w:p w14:paraId="12F87FBE" w14:textId="77777777" w:rsidR="007F0B73" w:rsidRPr="00970B53" w:rsidRDefault="007F0B73">
            <w:pPr>
              <w:pStyle w:val="CellNumber"/>
            </w:pPr>
            <w:r w:rsidRPr="00970B53">
              <w:t>KNOWLEDGE, SKILLS, AND ABILITIES:</w:t>
            </w:r>
          </w:p>
          <w:p w14:paraId="62494FCC" w14:textId="77777777" w:rsidR="007F0B73" w:rsidRPr="00970B53" w:rsidRDefault="00FD6139" w:rsidP="00FD6139">
            <w:pPr>
              <w:pStyle w:val="CellText"/>
              <w:spacing w:before="40" w:after="0"/>
              <w:ind w:left="0"/>
            </w:pPr>
            <w:r w:rsidRPr="007D677D">
              <w:rPr>
                <w:rFonts w:eastAsia="Arial"/>
                <w:color w:val="000000"/>
              </w:rPr>
              <w:t>Knowledge of computer systems and software administration, accessibility, data management, trouble-shooting, training, and report writing are all key elements of this position. Ability to gather and analyze data and provide necessary reports.  Person must have excellent time management skills, ability to communicate effectively, be flexible and accommodating, and able to learn and adapt on</w:t>
            </w:r>
            <w:r>
              <w:rPr>
                <w:rFonts w:eastAsia="Arial"/>
                <w:color w:val="000000"/>
              </w:rPr>
              <w:t xml:space="preserve"> </w:t>
            </w:r>
            <w:r w:rsidRPr="007D677D">
              <w:rPr>
                <w:rFonts w:eastAsia="Arial"/>
                <w:color w:val="000000"/>
              </w:rPr>
              <w:t>the job.</w:t>
            </w:r>
          </w:p>
        </w:tc>
      </w:tr>
      <w:tr w:rsidR="007F0B73" w:rsidRPr="00970B53" w14:paraId="27AE13AD" w14:textId="77777777" w:rsidTr="00EF4971">
        <w:trPr>
          <w:trHeight w:val="1596"/>
        </w:trPr>
        <w:tc>
          <w:tcPr>
            <w:tcW w:w="10728" w:type="dxa"/>
          </w:tcPr>
          <w:p w14:paraId="2AAF1FF0" w14:textId="77777777" w:rsidR="007F0B73" w:rsidRPr="00970B53" w:rsidRDefault="007F0B73">
            <w:pPr>
              <w:pStyle w:val="CellNumber"/>
            </w:pPr>
            <w:r w:rsidRPr="00970B53">
              <w:t>CERTIFICATES, LICENSES, REGISTRATIONS:</w:t>
            </w:r>
          </w:p>
          <w:p w14:paraId="1B6909EA" w14:textId="77777777" w:rsidR="007F0B73" w:rsidRPr="00970B53" w:rsidRDefault="007F0B73">
            <w:pPr>
              <w:pStyle w:val="CellText"/>
              <w:spacing w:before="40" w:after="0"/>
            </w:pPr>
          </w:p>
        </w:tc>
      </w:tr>
      <w:tr w:rsidR="007F0B73" w:rsidRPr="00970B53" w14:paraId="0F66CC5E" w14:textId="77777777">
        <w:trPr>
          <w:trHeight w:hRule="exact" w:val="240"/>
        </w:trPr>
        <w:tc>
          <w:tcPr>
            <w:tcW w:w="10728" w:type="dxa"/>
          </w:tcPr>
          <w:p w14:paraId="5C359A21" w14:textId="77777777" w:rsidR="007F0B73" w:rsidRPr="00970B53" w:rsidRDefault="007F0B73">
            <w:pPr>
              <w:pStyle w:val="CellNumber"/>
              <w:rPr>
                <w:i/>
                <w:sz w:val="17"/>
              </w:rPr>
            </w:pPr>
            <w:r w:rsidRPr="00970B53">
              <w:rPr>
                <w:i/>
                <w:sz w:val="17"/>
              </w:rPr>
              <w:t>NOTE:  Civil Service approval of this position does not constitute agreement with or acceptance of the desirable qualifications for this position.</w:t>
            </w:r>
          </w:p>
        </w:tc>
      </w:tr>
      <w:tr w:rsidR="007F0B73" w:rsidRPr="00970B53" w14:paraId="1E2D5B1E" w14:textId="77777777" w:rsidTr="00330F4F">
        <w:trPr>
          <w:trHeight w:hRule="exact" w:val="591"/>
        </w:trPr>
        <w:tc>
          <w:tcPr>
            <w:tcW w:w="10728" w:type="dxa"/>
          </w:tcPr>
          <w:p w14:paraId="75BAE698" w14:textId="77777777" w:rsidR="007F0B73" w:rsidRPr="00970B53" w:rsidRDefault="007F0B73" w:rsidP="00330F4F">
            <w:pPr>
              <w:pStyle w:val="CellNumber"/>
              <w:keepNext/>
              <w:tabs>
                <w:tab w:val="clear" w:pos="450"/>
                <w:tab w:val="left" w:pos="90"/>
              </w:tabs>
              <w:ind w:left="0" w:firstLine="0"/>
            </w:pPr>
            <w:r w:rsidRPr="00970B53">
              <w:rPr>
                <w:i/>
                <w:sz w:val="22"/>
              </w:rPr>
              <w:t>I certify that the information presented in this position description provides a complete and accurate depiction of the duties and responsibilities assigned to this position.</w:t>
            </w:r>
          </w:p>
        </w:tc>
      </w:tr>
      <w:tr w:rsidR="007F0B73" w:rsidRPr="00970B53" w14:paraId="38BE8003" w14:textId="77777777" w:rsidTr="00AA1CE4">
        <w:trPr>
          <w:trHeight w:hRule="exact" w:val="1068"/>
        </w:trPr>
        <w:tc>
          <w:tcPr>
            <w:tcW w:w="10728" w:type="dxa"/>
          </w:tcPr>
          <w:p w14:paraId="4D0D5827" w14:textId="77777777" w:rsidR="007F0B73" w:rsidRPr="00970B53" w:rsidRDefault="007F0B73" w:rsidP="00AA1CE4">
            <w:pPr>
              <w:tabs>
                <w:tab w:val="right" w:pos="5760"/>
                <w:tab w:val="left" w:pos="6480"/>
                <w:tab w:val="center" w:pos="8460"/>
                <w:tab w:val="right" w:pos="10260"/>
              </w:tabs>
              <w:spacing w:before="480" w:after="40"/>
              <w:ind w:left="446"/>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13FBAA3C" w14:textId="77777777" w:rsidR="007F0B73" w:rsidRPr="00970B53" w:rsidRDefault="007F0B73">
            <w:pPr>
              <w:pStyle w:val="CellText"/>
              <w:tabs>
                <w:tab w:val="center" w:pos="3240"/>
                <w:tab w:val="right" w:pos="5760"/>
                <w:tab w:val="left" w:pos="6480"/>
                <w:tab w:val="center" w:pos="8460"/>
                <w:tab w:val="right" w:pos="10260"/>
              </w:tabs>
              <w:spacing w:before="0" w:after="0"/>
              <w:rPr>
                <w:b/>
              </w:rPr>
            </w:pPr>
            <w:r w:rsidRPr="00970B53">
              <w:tab/>
            </w:r>
            <w:r w:rsidRPr="00970B53">
              <w:rPr>
                <w:b/>
              </w:rPr>
              <w:t>Supervisor’s Signature</w:t>
            </w:r>
            <w:r w:rsidRPr="00970B53">
              <w:rPr>
                <w:b/>
              </w:rPr>
              <w:tab/>
            </w:r>
            <w:r w:rsidRPr="00970B53">
              <w:rPr>
                <w:b/>
              </w:rPr>
              <w:tab/>
            </w:r>
            <w:r w:rsidRPr="00970B53">
              <w:rPr>
                <w:b/>
              </w:rPr>
              <w:tab/>
              <w:t>Date</w:t>
            </w:r>
          </w:p>
        </w:tc>
      </w:tr>
      <w:tr w:rsidR="007F0B73" w:rsidRPr="00970B53" w14:paraId="18740E40" w14:textId="77777777" w:rsidTr="00EF4971">
        <w:trPr>
          <w:trHeight w:hRule="exact" w:val="393"/>
        </w:trPr>
        <w:tc>
          <w:tcPr>
            <w:tcW w:w="10728" w:type="dxa"/>
            <w:shd w:val="pct10" w:color="000000" w:fill="FFFFFF"/>
            <w:vAlign w:val="center"/>
          </w:tcPr>
          <w:p w14:paraId="7F41C01D" w14:textId="77777777" w:rsidR="007F0B73" w:rsidRPr="00970B53" w:rsidRDefault="007F0B73">
            <w:pPr>
              <w:pStyle w:val="Heading4"/>
              <w:rPr>
                <w:sz w:val="24"/>
              </w:rPr>
            </w:pPr>
            <w:r w:rsidRPr="00970B53">
              <w:rPr>
                <w:sz w:val="24"/>
              </w:rPr>
              <w:t>TO BE FILLED OUT BY APPOINTING AUTHORITY</w:t>
            </w:r>
          </w:p>
        </w:tc>
      </w:tr>
      <w:tr w:rsidR="007F0B73" w:rsidRPr="00970B53" w14:paraId="6416ECCB" w14:textId="77777777" w:rsidTr="00931D4B">
        <w:trPr>
          <w:trHeight w:val="1296"/>
        </w:trPr>
        <w:tc>
          <w:tcPr>
            <w:tcW w:w="10728" w:type="dxa"/>
          </w:tcPr>
          <w:p w14:paraId="37536E83" w14:textId="77777777" w:rsidR="007F0B73" w:rsidRPr="00970B53" w:rsidRDefault="00265F4A">
            <w:pPr>
              <w:pStyle w:val="CellNumber"/>
            </w:pPr>
            <w:r>
              <w:tab/>
            </w:r>
            <w:r w:rsidR="007F0B73" w:rsidRPr="00970B53">
              <w:t>Indicate any exceptions or additions to statements of the employee(s) or supervisor</w:t>
            </w:r>
            <w:r w:rsidR="00330F4F">
              <w:t>s</w:t>
            </w:r>
            <w:r w:rsidR="007F0B73" w:rsidRPr="00970B53">
              <w:t>.</w:t>
            </w:r>
          </w:p>
          <w:p w14:paraId="16C37973" w14:textId="77777777" w:rsidR="007F0B73" w:rsidRPr="00970B53" w:rsidRDefault="007F0B73">
            <w:pPr>
              <w:pStyle w:val="CellText"/>
              <w:spacing w:before="40" w:after="0"/>
            </w:pPr>
          </w:p>
        </w:tc>
      </w:tr>
      <w:tr w:rsidR="007F0B73" w:rsidRPr="00970B53" w14:paraId="411AB6FB" w14:textId="77777777" w:rsidTr="00EF4971">
        <w:trPr>
          <w:trHeight w:hRule="exact" w:val="1266"/>
        </w:trPr>
        <w:tc>
          <w:tcPr>
            <w:tcW w:w="10728" w:type="dxa"/>
          </w:tcPr>
          <w:p w14:paraId="5E87148A" w14:textId="77777777" w:rsidR="007F0B73" w:rsidRPr="00970B53" w:rsidRDefault="007F0B73">
            <w:pPr>
              <w:pStyle w:val="CellNumber"/>
              <w:rPr>
                <w:i/>
                <w:sz w:val="22"/>
              </w:rPr>
            </w:pPr>
            <w:r w:rsidRPr="00970B53">
              <w:tab/>
            </w:r>
            <w:r w:rsidRPr="00970B53">
              <w:rPr>
                <w:i/>
                <w:sz w:val="22"/>
              </w:rPr>
              <w:t>I certify that the entries on these pages are accurate and complete.</w:t>
            </w:r>
          </w:p>
          <w:p w14:paraId="7F2BE871" w14:textId="77777777" w:rsidR="007F0B73" w:rsidRPr="00970B53" w:rsidRDefault="007F0B73" w:rsidP="00EF4971">
            <w:pPr>
              <w:pStyle w:val="CellText"/>
              <w:tabs>
                <w:tab w:val="right" w:pos="5760"/>
                <w:tab w:val="left" w:pos="6480"/>
                <w:tab w:val="center" w:pos="8460"/>
                <w:tab w:val="right" w:pos="10260"/>
              </w:tabs>
              <w:spacing w:before="360"/>
            </w:pPr>
            <w:r w:rsidRPr="00970B53">
              <w:rPr>
                <w:u w:val="single"/>
              </w:rPr>
              <w:t xml:space="preserve"> </w:t>
            </w:r>
            <w:r w:rsidRPr="00970B53">
              <w:rPr>
                <w:u w:val="single"/>
              </w:rPr>
              <w:tab/>
            </w:r>
            <w:r w:rsidRPr="00970B53">
              <w:tab/>
            </w:r>
            <w:r w:rsidRPr="00970B53">
              <w:rPr>
                <w:u w:val="single"/>
              </w:rPr>
              <w:t xml:space="preserve"> </w:t>
            </w:r>
            <w:r w:rsidRPr="00970B53">
              <w:rPr>
                <w:u w:val="single"/>
              </w:rPr>
              <w:tab/>
            </w:r>
            <w:r w:rsidRPr="00970B53">
              <w:rPr>
                <w:u w:val="single"/>
              </w:rPr>
              <w:tab/>
            </w:r>
          </w:p>
          <w:p w14:paraId="52812FFC" w14:textId="77777777" w:rsidR="007F0B73" w:rsidRPr="00970B53" w:rsidRDefault="007F0B73" w:rsidP="004B1B31">
            <w:pPr>
              <w:pStyle w:val="CellText"/>
              <w:tabs>
                <w:tab w:val="center" w:pos="3240"/>
                <w:tab w:val="right" w:pos="5760"/>
                <w:tab w:val="left" w:pos="6480"/>
                <w:tab w:val="center" w:pos="8460"/>
                <w:tab w:val="right" w:pos="10260"/>
              </w:tabs>
              <w:spacing w:before="0"/>
              <w:rPr>
                <w:b/>
              </w:rPr>
            </w:pPr>
            <w:r w:rsidRPr="00970B53">
              <w:tab/>
            </w:r>
            <w:r w:rsidR="004B1B31">
              <w:rPr>
                <w:b/>
              </w:rPr>
              <w:t>Appointing Authority</w:t>
            </w:r>
            <w:r w:rsidRPr="00970B53">
              <w:t xml:space="preserve"> </w:t>
            </w:r>
            <w:r w:rsidRPr="00970B53">
              <w:rPr>
                <w:b/>
              </w:rPr>
              <w:t>Signature</w:t>
            </w:r>
            <w:r w:rsidRPr="00970B53">
              <w:rPr>
                <w:b/>
              </w:rPr>
              <w:tab/>
            </w:r>
            <w:r w:rsidRPr="00970B53">
              <w:rPr>
                <w:b/>
              </w:rPr>
              <w:tab/>
            </w:r>
            <w:r w:rsidRPr="00970B53">
              <w:rPr>
                <w:b/>
              </w:rPr>
              <w:tab/>
              <w:t>Date</w:t>
            </w:r>
          </w:p>
        </w:tc>
      </w:tr>
      <w:tr w:rsidR="004B1B31" w:rsidRPr="00970B53" w14:paraId="191387FC" w14:textId="77777777" w:rsidTr="00EF4971">
        <w:trPr>
          <w:trHeight w:hRule="exact" w:val="375"/>
        </w:trPr>
        <w:tc>
          <w:tcPr>
            <w:tcW w:w="10728" w:type="dxa"/>
            <w:shd w:val="pct10" w:color="000000" w:fill="FFFFFF"/>
            <w:vAlign w:val="center"/>
          </w:tcPr>
          <w:p w14:paraId="38EA8C42" w14:textId="77777777" w:rsidR="004B1B31" w:rsidRPr="00970B53" w:rsidRDefault="004B1B31" w:rsidP="00FC3C78">
            <w:pPr>
              <w:pStyle w:val="Heading4"/>
              <w:rPr>
                <w:sz w:val="24"/>
              </w:rPr>
            </w:pPr>
            <w:r w:rsidRPr="00970B53">
              <w:rPr>
                <w:sz w:val="24"/>
              </w:rPr>
              <w:lastRenderedPageBreak/>
              <w:t xml:space="preserve">TO BE FILLED OUT BY </w:t>
            </w:r>
            <w:r>
              <w:rPr>
                <w:sz w:val="24"/>
              </w:rPr>
              <w:t>EMPLOYEE</w:t>
            </w:r>
          </w:p>
        </w:tc>
      </w:tr>
      <w:tr w:rsidR="00432B3C" w:rsidRPr="00970B53" w14:paraId="0D4FBF82" w14:textId="77777777" w:rsidTr="00931D4B">
        <w:trPr>
          <w:trHeight w:hRule="exact" w:val="1527"/>
        </w:trPr>
        <w:tc>
          <w:tcPr>
            <w:tcW w:w="10728" w:type="dxa"/>
            <w:tcBorders>
              <w:top w:val="single" w:sz="6" w:space="0" w:color="auto"/>
              <w:left w:val="single" w:sz="18" w:space="0" w:color="auto"/>
              <w:bottom w:val="single" w:sz="18" w:space="0" w:color="auto"/>
              <w:right w:val="single" w:sz="18" w:space="0" w:color="auto"/>
            </w:tcBorders>
          </w:tcPr>
          <w:p w14:paraId="1D549761" w14:textId="77777777" w:rsidR="00432B3C" w:rsidRPr="00970B53" w:rsidRDefault="00432B3C" w:rsidP="00931D4B">
            <w:pPr>
              <w:pStyle w:val="CellNumber"/>
              <w:tabs>
                <w:tab w:val="clear" w:pos="450"/>
              </w:tabs>
              <w:ind w:left="0" w:firstLine="0"/>
            </w:pPr>
            <w:r>
              <w:tab/>
            </w:r>
            <w:r w:rsidRPr="006100F7">
              <w:rPr>
                <w:i/>
                <w:sz w:val="22"/>
              </w:rPr>
              <w:t xml:space="preserve">I certify that the </w:t>
            </w:r>
            <w:r w:rsidR="00931D4B">
              <w:rPr>
                <w:i/>
                <w:sz w:val="22"/>
              </w:rPr>
              <w:t>information presented in this position description provides a complete and accurate depiction of the duties and responsibilities assigned to this position</w:t>
            </w:r>
            <w:r w:rsidRPr="006100F7">
              <w:rPr>
                <w:i/>
                <w:sz w:val="22"/>
              </w:rPr>
              <w:t>.</w:t>
            </w:r>
          </w:p>
          <w:p w14:paraId="51402CFE" w14:textId="77777777" w:rsidR="006100F7" w:rsidRPr="00970B53" w:rsidRDefault="006100F7" w:rsidP="00EF4971">
            <w:pPr>
              <w:pStyle w:val="CellText"/>
              <w:tabs>
                <w:tab w:val="right" w:pos="5760"/>
                <w:tab w:val="left" w:pos="6480"/>
                <w:tab w:val="center" w:pos="8460"/>
                <w:tab w:val="right" w:pos="10260"/>
              </w:tabs>
              <w:spacing w:before="360"/>
            </w:pPr>
            <w:r w:rsidRPr="00970B53">
              <w:rPr>
                <w:u w:val="single"/>
              </w:rPr>
              <w:tab/>
            </w:r>
            <w:r w:rsidRPr="00970B53">
              <w:tab/>
            </w:r>
            <w:r w:rsidRPr="00970B53">
              <w:rPr>
                <w:u w:val="single"/>
              </w:rPr>
              <w:t xml:space="preserve"> </w:t>
            </w:r>
            <w:r w:rsidRPr="00970B53">
              <w:rPr>
                <w:u w:val="single"/>
              </w:rPr>
              <w:tab/>
            </w:r>
            <w:r w:rsidRPr="00970B53">
              <w:rPr>
                <w:u w:val="single"/>
              </w:rPr>
              <w:tab/>
            </w:r>
          </w:p>
          <w:p w14:paraId="260AF46D" w14:textId="77777777" w:rsidR="00432B3C" w:rsidRPr="006100F7" w:rsidRDefault="006100F7" w:rsidP="00EF4971">
            <w:pPr>
              <w:pStyle w:val="CellText"/>
              <w:tabs>
                <w:tab w:val="center" w:pos="3240"/>
                <w:tab w:val="right" w:pos="5760"/>
                <w:tab w:val="left" w:pos="6480"/>
                <w:tab w:val="center" w:pos="8460"/>
                <w:tab w:val="right" w:pos="10260"/>
              </w:tabs>
              <w:spacing w:before="0"/>
            </w:pPr>
            <w:r w:rsidRPr="00970B53">
              <w:tab/>
            </w:r>
            <w:r w:rsidR="00EF4971">
              <w:rPr>
                <w:b/>
              </w:rPr>
              <w:t>Employee’s</w:t>
            </w:r>
            <w:r w:rsidRPr="006100F7">
              <w:rPr>
                <w:b/>
              </w:rPr>
              <w:t xml:space="preserve"> Signature</w:t>
            </w:r>
            <w:r w:rsidRPr="006100F7">
              <w:rPr>
                <w:b/>
              </w:rPr>
              <w:tab/>
            </w:r>
            <w:r w:rsidRPr="006100F7">
              <w:rPr>
                <w:b/>
              </w:rPr>
              <w:tab/>
            </w:r>
            <w:r w:rsidRPr="006100F7">
              <w:rPr>
                <w:b/>
              </w:rPr>
              <w:tab/>
              <w:t>Date</w:t>
            </w:r>
          </w:p>
        </w:tc>
      </w:tr>
    </w:tbl>
    <w:p w14:paraId="4772A3C3" w14:textId="77777777" w:rsidR="007F0B73" w:rsidRPr="00970B53" w:rsidRDefault="00432B3C" w:rsidP="00432B3C">
      <w:pPr>
        <w:jc w:val="center"/>
        <w:rPr>
          <w:b/>
          <w:sz w:val="18"/>
        </w:rPr>
      </w:pPr>
      <w:r w:rsidRPr="00970B53">
        <w:rPr>
          <w:b/>
          <w:sz w:val="22"/>
        </w:rPr>
        <w:t>NOTE:  Make a copy of this form for your records.</w:t>
      </w:r>
    </w:p>
    <w:sectPr w:rsidR="007F0B73" w:rsidRPr="00970B53" w:rsidSect="00250D34">
      <w:footerReference w:type="default" r:id="rId8"/>
      <w:pgSz w:w="12240" w:h="15840" w:code="1"/>
      <w:pgMar w:top="720" w:right="864" w:bottom="72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E5100" w14:textId="77777777" w:rsidR="00546D79" w:rsidRDefault="00546D79">
      <w:r>
        <w:separator/>
      </w:r>
    </w:p>
  </w:endnote>
  <w:endnote w:type="continuationSeparator" w:id="0">
    <w:p w14:paraId="5E9E4812" w14:textId="77777777" w:rsidR="00546D79" w:rsidRDefault="0054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B439" w14:textId="77777777" w:rsidR="00B06DF6" w:rsidRDefault="00B06DF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46754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94AC" w14:textId="77777777" w:rsidR="00546D79" w:rsidRDefault="00546D79">
      <w:r>
        <w:separator/>
      </w:r>
    </w:p>
  </w:footnote>
  <w:footnote w:type="continuationSeparator" w:id="0">
    <w:p w14:paraId="1E923985" w14:textId="77777777" w:rsidR="00546D79" w:rsidRDefault="0054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DD26D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50B7D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A22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FA5C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6B261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2525C3"/>
    <w:multiLevelType w:val="hybridMultilevel"/>
    <w:tmpl w:val="E92E4D86"/>
    <w:lvl w:ilvl="0" w:tplc="D230FED6">
      <w:numFmt w:val="bullet"/>
      <w:lvlText w:val=""/>
      <w:lvlJc w:val="left"/>
      <w:pPr>
        <w:ind w:left="450" w:hanging="360"/>
      </w:pPr>
      <w:rPr>
        <w:rFonts w:ascii="Symbol" w:eastAsia="Symbol" w:hAnsi="Symbol" w:cs="Symbol" w:hint="default"/>
        <w:b w:val="0"/>
        <w:bCs w:val="0"/>
        <w:i w:val="0"/>
        <w:iCs w:val="0"/>
        <w:spacing w:val="0"/>
        <w:w w:val="99"/>
        <w:sz w:val="20"/>
        <w:szCs w:val="20"/>
        <w:lang w:val="en-US" w:eastAsia="en-US" w:bidi="ar-SA"/>
      </w:rPr>
    </w:lvl>
    <w:lvl w:ilvl="1" w:tplc="236C42B8">
      <w:numFmt w:val="bullet"/>
      <w:lvlText w:val="•"/>
      <w:lvlJc w:val="left"/>
      <w:pPr>
        <w:ind w:left="1808" w:hanging="360"/>
      </w:pPr>
      <w:rPr>
        <w:rFonts w:hint="default"/>
        <w:lang w:val="en-US" w:eastAsia="en-US" w:bidi="ar-SA"/>
      </w:rPr>
    </w:lvl>
    <w:lvl w:ilvl="2" w:tplc="FA0665DC">
      <w:numFmt w:val="bullet"/>
      <w:lvlText w:val="•"/>
      <w:lvlJc w:val="left"/>
      <w:pPr>
        <w:ind w:left="2837" w:hanging="360"/>
      </w:pPr>
      <w:rPr>
        <w:rFonts w:hint="default"/>
        <w:lang w:val="en-US" w:eastAsia="en-US" w:bidi="ar-SA"/>
      </w:rPr>
    </w:lvl>
    <w:lvl w:ilvl="3" w:tplc="4148EF38">
      <w:numFmt w:val="bullet"/>
      <w:lvlText w:val="•"/>
      <w:lvlJc w:val="left"/>
      <w:pPr>
        <w:ind w:left="3865" w:hanging="360"/>
      </w:pPr>
      <w:rPr>
        <w:rFonts w:hint="default"/>
        <w:lang w:val="en-US" w:eastAsia="en-US" w:bidi="ar-SA"/>
      </w:rPr>
    </w:lvl>
    <w:lvl w:ilvl="4" w:tplc="C7A8FE08">
      <w:numFmt w:val="bullet"/>
      <w:lvlText w:val="•"/>
      <w:lvlJc w:val="left"/>
      <w:pPr>
        <w:ind w:left="4894" w:hanging="360"/>
      </w:pPr>
      <w:rPr>
        <w:rFonts w:hint="default"/>
        <w:lang w:val="en-US" w:eastAsia="en-US" w:bidi="ar-SA"/>
      </w:rPr>
    </w:lvl>
    <w:lvl w:ilvl="5" w:tplc="35182A16">
      <w:numFmt w:val="bullet"/>
      <w:lvlText w:val="•"/>
      <w:lvlJc w:val="left"/>
      <w:pPr>
        <w:ind w:left="5922" w:hanging="360"/>
      </w:pPr>
      <w:rPr>
        <w:rFonts w:hint="default"/>
        <w:lang w:val="en-US" w:eastAsia="en-US" w:bidi="ar-SA"/>
      </w:rPr>
    </w:lvl>
    <w:lvl w:ilvl="6" w:tplc="085E49C8">
      <w:numFmt w:val="bullet"/>
      <w:lvlText w:val="•"/>
      <w:lvlJc w:val="left"/>
      <w:pPr>
        <w:ind w:left="6951" w:hanging="360"/>
      </w:pPr>
      <w:rPr>
        <w:rFonts w:hint="default"/>
        <w:lang w:val="en-US" w:eastAsia="en-US" w:bidi="ar-SA"/>
      </w:rPr>
    </w:lvl>
    <w:lvl w:ilvl="7" w:tplc="15FCB26E">
      <w:numFmt w:val="bullet"/>
      <w:lvlText w:val="•"/>
      <w:lvlJc w:val="left"/>
      <w:pPr>
        <w:ind w:left="7979" w:hanging="360"/>
      </w:pPr>
      <w:rPr>
        <w:rFonts w:hint="default"/>
        <w:lang w:val="en-US" w:eastAsia="en-US" w:bidi="ar-SA"/>
      </w:rPr>
    </w:lvl>
    <w:lvl w:ilvl="8" w:tplc="D02E2354">
      <w:numFmt w:val="bullet"/>
      <w:lvlText w:val="•"/>
      <w:lvlJc w:val="left"/>
      <w:pPr>
        <w:ind w:left="9008" w:hanging="360"/>
      </w:pPr>
      <w:rPr>
        <w:rFonts w:hint="default"/>
        <w:lang w:val="en-US" w:eastAsia="en-US" w:bidi="ar-SA"/>
      </w:rPr>
    </w:lvl>
  </w:abstractNum>
  <w:abstractNum w:abstractNumId="7" w15:restartNumberingAfterBreak="0">
    <w:nsid w:val="1BCF1A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73D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05E7EB9"/>
    <w:multiLevelType w:val="hybridMultilevel"/>
    <w:tmpl w:val="C584ED24"/>
    <w:lvl w:ilvl="0" w:tplc="0409000F">
      <w:start w:val="1"/>
      <w:numFmt w:val="decimal"/>
      <w:lvlText w:val="%1."/>
      <w:lvlJc w:val="left"/>
      <w:pPr>
        <w:ind w:left="1166" w:hanging="360"/>
      </w:p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10" w15:restartNumberingAfterBreak="0">
    <w:nsid w:val="272B4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7885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E46A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F4B07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626D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B3231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002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F782096"/>
    <w:multiLevelType w:val="hybridMultilevel"/>
    <w:tmpl w:val="A588C02E"/>
    <w:lvl w:ilvl="0" w:tplc="361072E0">
      <w:numFmt w:val="bullet"/>
      <w:lvlText w:val=""/>
      <w:lvlJc w:val="left"/>
      <w:pPr>
        <w:ind w:left="450" w:hanging="360"/>
      </w:pPr>
      <w:rPr>
        <w:rFonts w:ascii="Symbol" w:eastAsia="Symbol" w:hAnsi="Symbol" w:cs="Symbol" w:hint="default"/>
        <w:b w:val="0"/>
        <w:bCs w:val="0"/>
        <w:i w:val="0"/>
        <w:iCs w:val="0"/>
        <w:spacing w:val="0"/>
        <w:w w:val="99"/>
        <w:sz w:val="20"/>
        <w:szCs w:val="20"/>
        <w:lang w:val="en-US" w:eastAsia="en-US" w:bidi="ar-SA"/>
      </w:rPr>
    </w:lvl>
    <w:lvl w:ilvl="1" w:tplc="54780004">
      <w:numFmt w:val="bullet"/>
      <w:lvlText w:val="•"/>
      <w:lvlJc w:val="left"/>
      <w:pPr>
        <w:ind w:left="1477" w:hanging="360"/>
      </w:pPr>
      <w:rPr>
        <w:rFonts w:hint="default"/>
        <w:lang w:val="en-US" w:eastAsia="en-US" w:bidi="ar-SA"/>
      </w:rPr>
    </w:lvl>
    <w:lvl w:ilvl="2" w:tplc="05DE5528">
      <w:numFmt w:val="bullet"/>
      <w:lvlText w:val="•"/>
      <w:lvlJc w:val="left"/>
      <w:pPr>
        <w:ind w:left="2506" w:hanging="360"/>
      </w:pPr>
      <w:rPr>
        <w:rFonts w:hint="default"/>
        <w:lang w:val="en-US" w:eastAsia="en-US" w:bidi="ar-SA"/>
      </w:rPr>
    </w:lvl>
    <w:lvl w:ilvl="3" w:tplc="3E6E6066">
      <w:numFmt w:val="bullet"/>
      <w:lvlText w:val="•"/>
      <w:lvlJc w:val="left"/>
      <w:pPr>
        <w:ind w:left="3534" w:hanging="360"/>
      </w:pPr>
      <w:rPr>
        <w:rFonts w:hint="default"/>
        <w:lang w:val="en-US" w:eastAsia="en-US" w:bidi="ar-SA"/>
      </w:rPr>
    </w:lvl>
    <w:lvl w:ilvl="4" w:tplc="81446C98">
      <w:numFmt w:val="bullet"/>
      <w:lvlText w:val="•"/>
      <w:lvlJc w:val="left"/>
      <w:pPr>
        <w:ind w:left="4563" w:hanging="360"/>
      </w:pPr>
      <w:rPr>
        <w:rFonts w:hint="default"/>
        <w:lang w:val="en-US" w:eastAsia="en-US" w:bidi="ar-SA"/>
      </w:rPr>
    </w:lvl>
    <w:lvl w:ilvl="5" w:tplc="693EE7D8">
      <w:numFmt w:val="bullet"/>
      <w:lvlText w:val="•"/>
      <w:lvlJc w:val="left"/>
      <w:pPr>
        <w:ind w:left="5591" w:hanging="360"/>
      </w:pPr>
      <w:rPr>
        <w:rFonts w:hint="default"/>
        <w:lang w:val="en-US" w:eastAsia="en-US" w:bidi="ar-SA"/>
      </w:rPr>
    </w:lvl>
    <w:lvl w:ilvl="6" w:tplc="DEEA5AF0">
      <w:numFmt w:val="bullet"/>
      <w:lvlText w:val="•"/>
      <w:lvlJc w:val="left"/>
      <w:pPr>
        <w:ind w:left="6620" w:hanging="360"/>
      </w:pPr>
      <w:rPr>
        <w:rFonts w:hint="default"/>
        <w:lang w:val="en-US" w:eastAsia="en-US" w:bidi="ar-SA"/>
      </w:rPr>
    </w:lvl>
    <w:lvl w:ilvl="7" w:tplc="3CF4B654">
      <w:numFmt w:val="bullet"/>
      <w:lvlText w:val="•"/>
      <w:lvlJc w:val="left"/>
      <w:pPr>
        <w:ind w:left="7648" w:hanging="360"/>
      </w:pPr>
      <w:rPr>
        <w:rFonts w:hint="default"/>
        <w:lang w:val="en-US" w:eastAsia="en-US" w:bidi="ar-SA"/>
      </w:rPr>
    </w:lvl>
    <w:lvl w:ilvl="8" w:tplc="52863A82">
      <w:numFmt w:val="bullet"/>
      <w:lvlText w:val="•"/>
      <w:lvlJc w:val="left"/>
      <w:pPr>
        <w:ind w:left="8677" w:hanging="360"/>
      </w:pPr>
      <w:rPr>
        <w:rFonts w:hint="default"/>
        <w:lang w:val="en-US" w:eastAsia="en-US" w:bidi="ar-SA"/>
      </w:rPr>
    </w:lvl>
  </w:abstractNum>
  <w:abstractNum w:abstractNumId="18" w15:restartNumberingAfterBreak="0">
    <w:nsid w:val="50A061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1225D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4C38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7EC5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E30E75"/>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E8608C5"/>
    <w:multiLevelType w:val="singleLevel"/>
    <w:tmpl w:val="AD727216"/>
    <w:lvl w:ilvl="0">
      <w:start w:val="1"/>
      <w:numFmt w:val="decimal"/>
      <w:lvlText w:val="%1."/>
      <w:lvlJc w:val="right"/>
      <w:pPr>
        <w:tabs>
          <w:tab w:val="num" w:pos="504"/>
        </w:tabs>
        <w:ind w:left="504" w:hanging="216"/>
      </w:pPr>
      <w:rPr>
        <w:rFonts w:ascii="Times New Roman" w:hAnsi="Times New Roman" w:hint="default"/>
        <w:b/>
        <w:i w:val="0"/>
        <w:sz w:val="18"/>
      </w:rPr>
    </w:lvl>
  </w:abstractNum>
  <w:abstractNum w:abstractNumId="24" w15:restartNumberingAfterBreak="0">
    <w:nsid w:val="5F0100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D1B69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F573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34C0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6E9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0039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B7F17F0"/>
    <w:multiLevelType w:val="singleLevel"/>
    <w:tmpl w:val="04090001"/>
    <w:lvl w:ilvl="0">
      <w:start w:val="1"/>
      <w:numFmt w:val="bullet"/>
      <w:lvlText w:val=""/>
      <w:lvlJc w:val="left"/>
      <w:pPr>
        <w:ind w:left="720" w:hanging="360"/>
      </w:pPr>
      <w:rPr>
        <w:rFonts w:ascii="Symbol" w:hAnsi="Symbol" w:hint="default"/>
      </w:rPr>
    </w:lvl>
  </w:abstractNum>
  <w:num w:numId="1" w16cid:durableId="415715384">
    <w:abstractNumId w:val="2"/>
  </w:num>
  <w:num w:numId="2" w16cid:durableId="1010521187">
    <w:abstractNumId w:val="12"/>
  </w:num>
  <w:num w:numId="3" w16cid:durableId="316499067">
    <w:abstractNumId w:val="3"/>
  </w:num>
  <w:num w:numId="4" w16cid:durableId="497501260">
    <w:abstractNumId w:val="21"/>
  </w:num>
  <w:num w:numId="5" w16cid:durableId="1252549198">
    <w:abstractNumId w:val="7"/>
  </w:num>
  <w:num w:numId="6" w16cid:durableId="627591039">
    <w:abstractNumId w:val="4"/>
  </w:num>
  <w:num w:numId="7" w16cid:durableId="155536905">
    <w:abstractNumId w:val="13"/>
  </w:num>
  <w:num w:numId="8" w16cid:durableId="1974823835">
    <w:abstractNumId w:val="15"/>
  </w:num>
  <w:num w:numId="9" w16cid:durableId="1816147206">
    <w:abstractNumId w:val="19"/>
  </w:num>
  <w:num w:numId="10" w16cid:durableId="1844930492">
    <w:abstractNumId w:val="11"/>
  </w:num>
  <w:num w:numId="11" w16cid:durableId="1785347770">
    <w:abstractNumId w:val="22"/>
  </w:num>
  <w:num w:numId="12" w16cid:durableId="370879633">
    <w:abstractNumId w:val="23"/>
  </w:num>
  <w:num w:numId="13" w16cid:durableId="2041515704">
    <w:abstractNumId w:val="16"/>
  </w:num>
  <w:num w:numId="14" w16cid:durableId="1652708593">
    <w:abstractNumId w:val="20"/>
  </w:num>
  <w:num w:numId="15" w16cid:durableId="1877698572">
    <w:abstractNumId w:val="28"/>
  </w:num>
  <w:num w:numId="16" w16cid:durableId="1416316048">
    <w:abstractNumId w:val="27"/>
  </w:num>
  <w:num w:numId="17" w16cid:durableId="2146194330">
    <w:abstractNumId w:val="18"/>
  </w:num>
  <w:num w:numId="18" w16cid:durableId="324825359">
    <w:abstractNumId w:val="24"/>
  </w:num>
  <w:num w:numId="19" w16cid:durableId="400713891">
    <w:abstractNumId w:val="14"/>
  </w:num>
  <w:num w:numId="20" w16cid:durableId="12269203">
    <w:abstractNumId w:val="5"/>
  </w:num>
  <w:num w:numId="21" w16cid:durableId="1784418978">
    <w:abstractNumId w:val="10"/>
  </w:num>
  <w:num w:numId="22" w16cid:durableId="189298029">
    <w:abstractNumId w:val="1"/>
  </w:num>
  <w:num w:numId="23" w16cid:durableId="832452821">
    <w:abstractNumId w:val="26"/>
  </w:num>
  <w:num w:numId="24" w16cid:durableId="1984461759">
    <w:abstractNumId w:val="8"/>
  </w:num>
  <w:num w:numId="25" w16cid:durableId="758335703">
    <w:abstractNumId w:val="30"/>
  </w:num>
  <w:num w:numId="26" w16cid:durableId="466430730">
    <w:abstractNumId w:val="29"/>
  </w:num>
  <w:num w:numId="27" w16cid:durableId="1264991202">
    <w:abstractNumId w:val="25"/>
  </w:num>
  <w:num w:numId="28" w16cid:durableId="394205886">
    <w:abstractNumId w:val="9"/>
  </w:num>
  <w:num w:numId="29" w16cid:durableId="835457520">
    <w:abstractNumId w:val="0"/>
  </w:num>
  <w:num w:numId="30" w16cid:durableId="1770391456">
    <w:abstractNumId w:val="17"/>
  </w:num>
  <w:num w:numId="31" w16cid:durableId="1053845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EE"/>
    <w:rsid w:val="00004B4B"/>
    <w:rsid w:val="00077339"/>
    <w:rsid w:val="00091997"/>
    <w:rsid w:val="000928F1"/>
    <w:rsid w:val="000A0C7C"/>
    <w:rsid w:val="000A2F40"/>
    <w:rsid w:val="000A49BC"/>
    <w:rsid w:val="000C5B65"/>
    <w:rsid w:val="000F4850"/>
    <w:rsid w:val="00115A1D"/>
    <w:rsid w:val="001319EA"/>
    <w:rsid w:val="00137D29"/>
    <w:rsid w:val="00164F12"/>
    <w:rsid w:val="00173033"/>
    <w:rsid w:val="001A0D76"/>
    <w:rsid w:val="001E4D77"/>
    <w:rsid w:val="0023400D"/>
    <w:rsid w:val="00250D34"/>
    <w:rsid w:val="00250EC0"/>
    <w:rsid w:val="00265F4A"/>
    <w:rsid w:val="00272AFC"/>
    <w:rsid w:val="00275128"/>
    <w:rsid w:val="0029580E"/>
    <w:rsid w:val="002A18A0"/>
    <w:rsid w:val="002B04BF"/>
    <w:rsid w:val="002C0839"/>
    <w:rsid w:val="002D1E15"/>
    <w:rsid w:val="002D5623"/>
    <w:rsid w:val="002D5ADC"/>
    <w:rsid w:val="002E79D4"/>
    <w:rsid w:val="00323A0A"/>
    <w:rsid w:val="00330F4F"/>
    <w:rsid w:val="003406FE"/>
    <w:rsid w:val="00355160"/>
    <w:rsid w:val="00362B6B"/>
    <w:rsid w:val="00373397"/>
    <w:rsid w:val="00377EE5"/>
    <w:rsid w:val="003A1CFA"/>
    <w:rsid w:val="003A4181"/>
    <w:rsid w:val="003D1569"/>
    <w:rsid w:val="003E155B"/>
    <w:rsid w:val="003E18CC"/>
    <w:rsid w:val="003F69AE"/>
    <w:rsid w:val="00425DDD"/>
    <w:rsid w:val="00432B3C"/>
    <w:rsid w:val="00455750"/>
    <w:rsid w:val="00467549"/>
    <w:rsid w:val="0049109C"/>
    <w:rsid w:val="00495495"/>
    <w:rsid w:val="004B1B31"/>
    <w:rsid w:val="004B55DD"/>
    <w:rsid w:val="004E5015"/>
    <w:rsid w:val="00541933"/>
    <w:rsid w:val="00546D79"/>
    <w:rsid w:val="005471D5"/>
    <w:rsid w:val="005476C0"/>
    <w:rsid w:val="005553E7"/>
    <w:rsid w:val="005630BF"/>
    <w:rsid w:val="00567CBA"/>
    <w:rsid w:val="00587925"/>
    <w:rsid w:val="00594928"/>
    <w:rsid w:val="00594AD9"/>
    <w:rsid w:val="005B57D8"/>
    <w:rsid w:val="005E5868"/>
    <w:rsid w:val="005E59C1"/>
    <w:rsid w:val="005F6DC0"/>
    <w:rsid w:val="006100F7"/>
    <w:rsid w:val="00616915"/>
    <w:rsid w:val="00617525"/>
    <w:rsid w:val="00652096"/>
    <w:rsid w:val="006C312A"/>
    <w:rsid w:val="006C78A8"/>
    <w:rsid w:val="006E172E"/>
    <w:rsid w:val="006F585F"/>
    <w:rsid w:val="0071404B"/>
    <w:rsid w:val="00794386"/>
    <w:rsid w:val="007C7EB1"/>
    <w:rsid w:val="007F0B73"/>
    <w:rsid w:val="007F6B0F"/>
    <w:rsid w:val="007F7C0F"/>
    <w:rsid w:val="00802DBE"/>
    <w:rsid w:val="008332C2"/>
    <w:rsid w:val="008432A7"/>
    <w:rsid w:val="00854136"/>
    <w:rsid w:val="00860962"/>
    <w:rsid w:val="00874F1F"/>
    <w:rsid w:val="00881C5E"/>
    <w:rsid w:val="008863EA"/>
    <w:rsid w:val="00892E4C"/>
    <w:rsid w:val="008A7C51"/>
    <w:rsid w:val="008F7BE2"/>
    <w:rsid w:val="00931D4B"/>
    <w:rsid w:val="00945B95"/>
    <w:rsid w:val="00967857"/>
    <w:rsid w:val="009703B6"/>
    <w:rsid w:val="00970B53"/>
    <w:rsid w:val="00977562"/>
    <w:rsid w:val="00990A6B"/>
    <w:rsid w:val="009A0F48"/>
    <w:rsid w:val="009A68CE"/>
    <w:rsid w:val="009B1E3D"/>
    <w:rsid w:val="009C4F20"/>
    <w:rsid w:val="009E4134"/>
    <w:rsid w:val="009F4EA7"/>
    <w:rsid w:val="009F7FFB"/>
    <w:rsid w:val="00A03EE9"/>
    <w:rsid w:val="00A120F3"/>
    <w:rsid w:val="00A22090"/>
    <w:rsid w:val="00A23697"/>
    <w:rsid w:val="00A309C3"/>
    <w:rsid w:val="00A32C67"/>
    <w:rsid w:val="00A42A3A"/>
    <w:rsid w:val="00A56D89"/>
    <w:rsid w:val="00A575A4"/>
    <w:rsid w:val="00A61162"/>
    <w:rsid w:val="00A76FD6"/>
    <w:rsid w:val="00A773E3"/>
    <w:rsid w:val="00A80881"/>
    <w:rsid w:val="00A8138D"/>
    <w:rsid w:val="00AA1CE4"/>
    <w:rsid w:val="00AB299D"/>
    <w:rsid w:val="00B06DF6"/>
    <w:rsid w:val="00B40261"/>
    <w:rsid w:val="00B70EE8"/>
    <w:rsid w:val="00B87B9E"/>
    <w:rsid w:val="00B95798"/>
    <w:rsid w:val="00BA6518"/>
    <w:rsid w:val="00C00E83"/>
    <w:rsid w:val="00C04E81"/>
    <w:rsid w:val="00C15CBC"/>
    <w:rsid w:val="00C369E2"/>
    <w:rsid w:val="00C37014"/>
    <w:rsid w:val="00C849B8"/>
    <w:rsid w:val="00C96E8E"/>
    <w:rsid w:val="00D0662F"/>
    <w:rsid w:val="00D119B4"/>
    <w:rsid w:val="00D11C13"/>
    <w:rsid w:val="00D1537C"/>
    <w:rsid w:val="00D169EE"/>
    <w:rsid w:val="00D207E1"/>
    <w:rsid w:val="00D20A54"/>
    <w:rsid w:val="00D3126C"/>
    <w:rsid w:val="00D33942"/>
    <w:rsid w:val="00D512E8"/>
    <w:rsid w:val="00D76EA2"/>
    <w:rsid w:val="00D77A2F"/>
    <w:rsid w:val="00DF7BD9"/>
    <w:rsid w:val="00E04C68"/>
    <w:rsid w:val="00E0503D"/>
    <w:rsid w:val="00E12BF4"/>
    <w:rsid w:val="00E2679D"/>
    <w:rsid w:val="00E37E9D"/>
    <w:rsid w:val="00E52DE6"/>
    <w:rsid w:val="00E65113"/>
    <w:rsid w:val="00E926E7"/>
    <w:rsid w:val="00EB1B4B"/>
    <w:rsid w:val="00EC043A"/>
    <w:rsid w:val="00EC4508"/>
    <w:rsid w:val="00EC5295"/>
    <w:rsid w:val="00EC7425"/>
    <w:rsid w:val="00EE7B59"/>
    <w:rsid w:val="00EF4971"/>
    <w:rsid w:val="00F07E8D"/>
    <w:rsid w:val="00F22C84"/>
    <w:rsid w:val="00F272B5"/>
    <w:rsid w:val="00F37DE3"/>
    <w:rsid w:val="00F80CD3"/>
    <w:rsid w:val="00F93A14"/>
    <w:rsid w:val="00FC3C78"/>
    <w:rsid w:val="00FD6139"/>
    <w:rsid w:val="00FE48AA"/>
    <w:rsid w:val="00FF5244"/>
    <w:rsid w:val="00FF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DFE749F"/>
  <w15:chartTrackingRefBased/>
  <w15:docId w15:val="{64E7BDD5-832A-423C-AB0E-2F8225DB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b/>
      <w:caps/>
    </w:rPr>
  </w:style>
  <w:style w:type="paragraph" w:styleId="Heading2">
    <w:name w:val="heading 2"/>
    <w:basedOn w:val="Normal"/>
    <w:next w:val="Normal"/>
    <w:qFormat/>
    <w:pPr>
      <w:keepNext/>
      <w:spacing w:before="40" w:after="40"/>
      <w:outlineLvl w:val="1"/>
    </w:pPr>
    <w:rPr>
      <w:b/>
      <w:sz w:val="18"/>
    </w:rPr>
  </w:style>
  <w:style w:type="paragraph" w:styleId="Heading3">
    <w:name w:val="heading 3"/>
    <w:basedOn w:val="Normal"/>
    <w:next w:val="Normal"/>
    <w:qFormat/>
    <w:pPr>
      <w:keepNext/>
      <w:spacing w:before="40" w:after="40"/>
      <w:outlineLvl w:val="2"/>
    </w:pPr>
    <w:rPr>
      <w:u w:val="single"/>
    </w:rPr>
  </w:style>
  <w:style w:type="paragraph" w:styleId="Heading4">
    <w:name w:val="heading 4"/>
    <w:basedOn w:val="Normal"/>
    <w:next w:val="Normal"/>
    <w:qFormat/>
    <w:pPr>
      <w:keepNext/>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
    <w:name w:val="Bulleted"/>
    <w:basedOn w:val="Normal"/>
    <w:pPr>
      <w:tabs>
        <w:tab w:val="left" w:pos="1980"/>
      </w:tabs>
      <w:ind w:left="1620" w:hanging="360"/>
    </w:pPr>
    <w:rPr>
      <w:rFonts w:ascii="CG Times (WN)" w:hAnsi="CG Times (WN)"/>
    </w:rPr>
  </w:style>
  <w:style w:type="paragraph" w:customStyle="1" w:styleId="BeforeBullet">
    <w:name w:val="BeforeBullet"/>
    <w:basedOn w:val="Normal"/>
    <w:pPr>
      <w:tabs>
        <w:tab w:val="left" w:pos="1620"/>
      </w:tabs>
      <w:ind w:left="1260" w:hanging="1260"/>
    </w:pPr>
    <w:rPr>
      <w:rFonts w:ascii="CG Times (WN)" w:hAnsi="CG Times (WN)"/>
    </w:rPr>
  </w:style>
  <w:style w:type="paragraph" w:customStyle="1" w:styleId="box">
    <w:name w:val="box"/>
    <w:basedOn w:val="Normal"/>
    <w:pPr>
      <w:tabs>
        <w:tab w:val="left" w:pos="1620"/>
        <w:tab w:val="left" w:pos="4680"/>
        <w:tab w:val="left" w:pos="8100"/>
      </w:tabs>
      <w:ind w:left="270" w:hanging="270"/>
    </w:pPr>
    <w:rPr>
      <w:rFonts w:ascii="CG Times (WN)" w:hAnsi="CG Times (WN)"/>
    </w:rPr>
  </w:style>
  <w:style w:type="paragraph" w:styleId="BodyText">
    <w:name w:val="Body Text"/>
    <w:basedOn w:val="Normal"/>
    <w:pPr>
      <w:tabs>
        <w:tab w:val="left" w:pos="1620"/>
      </w:tabs>
    </w:pPr>
    <w:rPr>
      <w:b/>
      <w:caps/>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TableParagraph">
    <w:name w:val="Table Paragraph"/>
    <w:basedOn w:val="Normal"/>
    <w:uiPriority w:val="1"/>
    <w:qFormat/>
    <w:rsid w:val="00F37DE3"/>
    <w:pPr>
      <w:widowControl w:val="0"/>
      <w:autoSpaceDE w:val="0"/>
      <w:autoSpaceDN w:val="0"/>
    </w:pPr>
    <w:rPr>
      <w:rFonts w:ascii="Cambria" w:eastAsia="Cambria" w:hAnsi="Cambria" w:cs="Cambria"/>
      <w:sz w:val="22"/>
      <w:szCs w:val="22"/>
    </w:rPr>
  </w:style>
  <w:style w:type="paragraph" w:customStyle="1" w:styleId="CellNumber">
    <w:name w:val="CellNumber"/>
    <w:basedOn w:val="Normal"/>
    <w:pPr>
      <w:tabs>
        <w:tab w:val="right" w:pos="270"/>
        <w:tab w:val="left" w:pos="450"/>
      </w:tabs>
      <w:spacing w:before="40" w:after="40"/>
      <w:ind w:left="446" w:hanging="446"/>
    </w:pPr>
    <w:rPr>
      <w:b/>
      <w:sz w:val="18"/>
    </w:rPr>
  </w:style>
  <w:style w:type="paragraph" w:customStyle="1" w:styleId="CellText">
    <w:name w:val="CellText"/>
    <w:basedOn w:val="Normal"/>
    <w:pPr>
      <w:spacing w:before="60" w:after="40"/>
      <w:ind w:left="446"/>
    </w:pPr>
  </w:style>
  <w:style w:type="paragraph" w:customStyle="1" w:styleId="DutyText">
    <w:name w:val="DutyText"/>
    <w:basedOn w:val="Normal"/>
    <w:pPr>
      <w:spacing w:before="40" w:after="40"/>
    </w:pPr>
  </w:style>
  <w:style w:type="paragraph" w:styleId="ListParagraph">
    <w:name w:val="List Paragraph"/>
    <w:basedOn w:val="Normal"/>
    <w:uiPriority w:val="34"/>
    <w:qFormat/>
    <w:rsid w:val="007140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223566">
      <w:bodyDiv w:val="1"/>
      <w:marLeft w:val="0"/>
      <w:marRight w:val="0"/>
      <w:marTop w:val="0"/>
      <w:marBottom w:val="0"/>
      <w:divBdr>
        <w:top w:val="none" w:sz="0" w:space="0" w:color="auto"/>
        <w:left w:val="none" w:sz="0" w:space="0" w:color="auto"/>
        <w:bottom w:val="none" w:sz="0" w:space="0" w:color="auto"/>
        <w:right w:val="none" w:sz="0" w:space="0" w:color="auto"/>
      </w:divBdr>
    </w:div>
    <w:div w:id="1899706289">
      <w:bodyDiv w:val="1"/>
      <w:marLeft w:val="0"/>
      <w:marRight w:val="0"/>
      <w:marTop w:val="0"/>
      <w:marBottom w:val="0"/>
      <w:divBdr>
        <w:top w:val="none" w:sz="0" w:space="0" w:color="auto"/>
        <w:left w:val="none" w:sz="0" w:space="0" w:color="auto"/>
        <w:bottom w:val="none" w:sz="0" w:space="0" w:color="auto"/>
        <w:right w:val="none" w:sz="0" w:space="0" w:color="auto"/>
      </w:divBdr>
    </w:div>
    <w:div w:id="200455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9883F-A8E8-48F5-9EB2-AA2C1474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CS-214 Position Description Form</vt:lpstr>
    </vt:vector>
  </TitlesOfParts>
  <Manager>Deborah Wieber</Manager>
  <Company>Civil Service Commission</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CS-214 Position Description Form</dc:title>
  <dc:subject>MCSC Position Description Form</dc:subject>
  <dc:creator>Belknap, Katie (LEO)</dc:creator>
  <cp:keywords>CS-214</cp:keywords>
  <dc:description>Questions regarding the use of this template should be referred to Janet Keesler at (517) 335-5584.  Questions regarding the Position process should be referred to your MDCS HRS Team Leader.</dc:description>
  <cp:lastModifiedBy>Butler, Cheresse (MCSC)</cp:lastModifiedBy>
  <cp:revision>2</cp:revision>
  <cp:lastPrinted>2003-05-27T20:51:00Z</cp:lastPrinted>
  <dcterms:created xsi:type="dcterms:W3CDTF">2025-07-14T15:14:00Z</dcterms:created>
  <dcterms:modified xsi:type="dcterms:W3CDTF">2025-07-14T15:14:00Z</dcterms:modified>
  <cp:category>CS_Forms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2024-08-09T15:41:41Z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10906636-e958-4acd-98a6-bf7aec38370c</vt:lpwstr>
  </property>
  <property fmtid="{D5CDD505-2E9C-101B-9397-08002B2CF9AE}" pid="8" name="MSIP_Label_3a2fed65-62e7-46ea-af74-187e0c17143a_ContentBits">
    <vt:lpwstr>0</vt:lpwstr>
  </property>
</Properties>
</file>